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97" w:rsidRP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52D97">
        <w:rPr>
          <w:rFonts w:ascii="Arial" w:hAnsi="Arial" w:cs="Arial"/>
          <w:b/>
          <w:color w:val="000000"/>
          <w:sz w:val="28"/>
          <w:szCs w:val="28"/>
        </w:rPr>
        <w:t xml:space="preserve">ДСЖР </w:t>
      </w:r>
      <w:r w:rsidRPr="00952D97">
        <w:rPr>
          <w:rFonts w:ascii="Arial" w:hAnsi="Arial" w:cs="Arial"/>
          <w:b/>
          <w:caps/>
          <w:color w:val="000000"/>
          <w:sz w:val="28"/>
          <w:szCs w:val="28"/>
        </w:rPr>
        <w:t>Кабардино-Балкарии: заметки о Чемпионате по пахоте</w:t>
      </w:r>
      <w:r w:rsidRPr="00952D9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28"/>
          <w:szCs w:val="28"/>
        </w:rPr>
      </w:pP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 w:rsidRPr="004C773E">
        <w:rPr>
          <w:rFonts w:ascii="Arial" w:hAnsi="Arial" w:cs="Arial"/>
          <w:b/>
          <w:color w:val="000000"/>
          <w:sz w:val="28"/>
          <w:szCs w:val="28"/>
        </w:rPr>
        <w:t>VI Открытый чемпионат России по пахоте среди трактористов с большим успехом прошел в Уфимском районе Республики Башкортостан.</w:t>
      </w:r>
      <w:r>
        <w:rPr>
          <w:rFonts w:ascii="Arial" w:hAnsi="Arial" w:cs="Arial"/>
          <w:color w:val="000000"/>
          <w:sz w:val="28"/>
          <w:szCs w:val="28"/>
        </w:rPr>
        <w:t xml:space="preserve"> Основными организаторами мероприятия являлись Правительство Республики Башкортостан, АО "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Росагролизинг</w:t>
      </w:r>
      <w:proofErr w:type="spellEnd"/>
      <w:r>
        <w:rPr>
          <w:rFonts w:ascii="Arial" w:hAnsi="Arial" w:cs="Arial"/>
          <w:color w:val="000000"/>
          <w:sz w:val="28"/>
          <w:szCs w:val="28"/>
        </w:rPr>
        <w:t>", АНО "Национальная пахотная организация", Министерство сельского хозяйство РФ, АККОР РФ и др. В нем приняли участие 46 механизаторов из 30 регионов России. Главный приз автомобиль увез в Рязанскую область Андрей Шаль.</w:t>
      </w:r>
    </w:p>
    <w:p w:rsidR="00952D97" w:rsidRDefault="00952D97" w:rsidP="00952D9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 приглашению АККОР России и поручению отделения Движения сельских женщин России мы, главный бухгалтер АККОР КБР  Оксана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Шерметова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автор этих строк, вице-президент АККОР КБР Вера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Тилова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приняли участие в мероприятии.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Сразу скажу, сам Форум своей масштабностью и грандиозностью впечатлил нас с первой минутой пребывания.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Была предоставлена огромная площадка для проведения множества мероприятий за эти дни;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для демонстрации опытных показательных посевов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сельхозкультур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- для демонстрации отечественной сельскохозяйственной техники,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- для демонстрации племенных животных,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- для проведения конференции и семинаров,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для демонстрации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сельхозподворий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для показа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конно-спортивных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соревнований,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- для показа силы, искусства, культур и красоты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Все площадки были разбиты и оформлены соответствующими оградами. Здесь сплелись труд, сила, культура, искусство и выносливость.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Целью нашего участия в данном мероприятии было;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участвовать в конференциях, семинарах, обозначить те проблемные вопросы, которые возникают при работе с АО"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Росагролизинг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" по </w:t>
      </w:r>
      <w:r>
        <w:rPr>
          <w:rFonts w:ascii="Arial" w:hAnsi="Arial" w:cs="Arial"/>
          <w:color w:val="000000"/>
          <w:sz w:val="28"/>
          <w:szCs w:val="28"/>
        </w:rPr>
        <w:lastRenderedPageBreak/>
        <w:t>оформлению и предоставлению документов по программе "АККОР - 2017", а также высказать АО "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Росагролизинг</w:t>
      </w:r>
      <w:proofErr w:type="spellEnd"/>
      <w:proofErr w:type="gramStart"/>
      <w:r>
        <w:rPr>
          <w:rFonts w:ascii="Arial" w:hAnsi="Arial" w:cs="Arial"/>
          <w:color w:val="000000"/>
          <w:sz w:val="28"/>
          <w:szCs w:val="28"/>
        </w:rPr>
        <w:t>"с</w:t>
      </w:r>
      <w:proofErr w:type="gramEnd"/>
      <w:r>
        <w:rPr>
          <w:rFonts w:ascii="Arial" w:hAnsi="Arial" w:cs="Arial"/>
          <w:color w:val="000000"/>
          <w:sz w:val="28"/>
          <w:szCs w:val="28"/>
        </w:rPr>
        <w:t>вою благодарность и пожелания в совместной нашей программе, поучиться опыту Башкирских фермеров по созданию и развитию сети потребительских кооперативов, как женское сообщество Республики принимает участие в развитии сельхозпроизводства и социальной сферы и т. д.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Поразило, что само Правительство Республики Башкортостан в настоящее время очень озадачено развитием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сельхозпотребкооперации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 регионе. Хотя по выступлениям участников конференции было видно, что и они не легким путем идут и шли к созданию и развитию этой сферы малого бизнеса.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Проблемы, которые они поднимали в ходе работы, были сразу услышаны Правительством Республики и там же, на месте, Министр сельского хозяйства Республики Башкортостан дал ряд серьезных поручений соответствующим структурным подразделениям по устранению и решению этих проблем.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Это тоже порадовала нас, что они взяты Правительством на контроль.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Как говорилось выше, одно мероприятие не мешало провести другое. Пока друг за другом шли научно-практические конференции и круглые столы, другие площадки демонстрировали отечественную сельхозтехнику, пахоту,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сельхозживотных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а сцена была предоставлена мастерам искусств Республики Башкортостан. Сколько же там артистов, певцов и музыкантов! Очень развита национальная культура и национальные традиции. Трогательным было открытие и поднятие флага </w:t>
      </w:r>
      <w:r>
        <w:rPr>
          <w:rFonts w:ascii="Arial" w:hAnsi="Arial" w:cs="Arial"/>
          <w:color w:val="000000"/>
          <w:sz w:val="28"/>
          <w:szCs w:val="28"/>
          <w:lang w:val="en-US"/>
        </w:rPr>
        <w:t>VI</w:t>
      </w:r>
      <w:r>
        <w:rPr>
          <w:rFonts w:ascii="Arial" w:hAnsi="Arial" w:cs="Arial"/>
          <w:color w:val="000000"/>
          <w:sz w:val="28"/>
          <w:szCs w:val="28"/>
        </w:rPr>
        <w:t> Открытого Чемпионата России по пахоте.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Щедрости Акционерного общества "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Росагролизинг</w:t>
      </w:r>
      <w:proofErr w:type="spellEnd"/>
      <w:r>
        <w:rPr>
          <w:rFonts w:ascii="Arial" w:hAnsi="Arial" w:cs="Arial"/>
          <w:color w:val="000000"/>
          <w:sz w:val="28"/>
          <w:szCs w:val="28"/>
        </w:rPr>
        <w:t>" могут позавидовать крупные компании. Все участники мероприятия, от волонтеров, до судей были одеты в специальные формы от АО "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Росагролизинг</w:t>
      </w:r>
      <w:proofErr w:type="spellEnd"/>
      <w:r>
        <w:rPr>
          <w:rFonts w:ascii="Arial" w:hAnsi="Arial" w:cs="Arial"/>
          <w:color w:val="000000"/>
          <w:sz w:val="28"/>
          <w:szCs w:val="28"/>
        </w:rPr>
        <w:t>", всем раздавали со своими символиками подарки и атрибуты. А самым главным подарком и призом был автомобиль, на котором победитель Чемпионата Андрей Шаль уехал в Рязанскую область.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Было предусмотрено все. Даже, среди детей был проведен конкурс школьных рисунков по этой тематике. Многие участники конкурса были награждены ценными подарками, дипломами и грамотами, а некоторые детки прямо с площадки награждения садились на новые велосипеды и уезжали домой радостные и счастливые.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Было поле наград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Нас поразила и то что, в Башкортостане женщины наравне с мужчинами вовлечены в производство.  Они также создают малые предприятия, участвуют в жизни республики, еще их мучают одни и те же вопросы и проблемы, которые волнуют всех нас.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Хотелась бы, чтобы активность этих женщин не растворилось в повседневности проблем, чтобы их голоса были услышаны. Для того чтобы их начинания были реализованы и эффективно работали, мы хотели рекомендовать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АККОРу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Республики Башкортостан поставить вопрос создания отделения Движения сельских женщин России, потому что там мы видели, разговаривали и общались с активными, ищущими свое место в обществе и производстве женщинами. Вместе мы сила.</w:t>
      </w:r>
    </w:p>
    <w:p w:rsidR="00952D97" w:rsidRDefault="00952D97" w:rsidP="00952D97">
      <w:pPr>
        <w:pStyle w:val="a3"/>
        <w:shd w:val="clear" w:color="auto" w:fill="FFFFFF"/>
        <w:spacing w:after="202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Уезжая, мы говорили, пусть на этих площадках теперь колосятся золотые нивы, цветут сады и набирают в соты башкирский мед пчелы.</w:t>
      </w:r>
    </w:p>
    <w:p w:rsidR="00952D97" w:rsidRDefault="00952D97" w:rsidP="00952D9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952D97" w:rsidRDefault="00952D97" w:rsidP="00952D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Вице-президент АККОР КБР,</w:t>
      </w:r>
    </w:p>
    <w:p w:rsidR="00952D97" w:rsidRDefault="00952D97" w:rsidP="00952D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>заместитель отделения ДСЖР по КБР</w:t>
      </w:r>
    </w:p>
    <w:p w:rsidR="00952D97" w:rsidRDefault="00952D97" w:rsidP="00952D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Вера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Тилова</w:t>
      </w:r>
      <w:proofErr w:type="spellEnd"/>
    </w:p>
    <w:p w:rsidR="003C278D" w:rsidRDefault="003C278D"/>
    <w:p w:rsidR="00952D97" w:rsidRDefault="00952D97"/>
    <w:p w:rsidR="00952D97" w:rsidRDefault="00952D97">
      <w:r>
        <w:t>11111111111111111</w:t>
      </w:r>
    </w:p>
    <w:sectPr w:rsidR="00952D97" w:rsidSect="003C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52D97"/>
    <w:rsid w:val="003C278D"/>
    <w:rsid w:val="004C773E"/>
    <w:rsid w:val="00952D97"/>
    <w:rsid w:val="00A3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2</cp:revision>
  <dcterms:created xsi:type="dcterms:W3CDTF">2017-08-08T11:24:00Z</dcterms:created>
  <dcterms:modified xsi:type="dcterms:W3CDTF">2017-08-08T11:24:00Z</dcterms:modified>
</cp:coreProperties>
</file>