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5E" w:rsidRDefault="00DB045E" w:rsidP="00DB045E">
      <w:pPr>
        <w:pStyle w:val="p5"/>
        <w:shd w:val="clear" w:color="auto" w:fill="FFFFFF"/>
        <w:jc w:val="center"/>
        <w:rPr>
          <w:rStyle w:val="s1"/>
          <w:rFonts w:ascii="Georgia" w:hAnsi="Georgia"/>
          <w:b/>
          <w:bCs/>
          <w:color w:val="000000"/>
          <w:sz w:val="36"/>
          <w:szCs w:val="36"/>
        </w:rPr>
      </w:pPr>
    </w:p>
    <w:p w:rsidR="00DB045E" w:rsidRDefault="00DB045E" w:rsidP="00DB045E">
      <w:pPr>
        <w:pStyle w:val="p5"/>
        <w:shd w:val="clear" w:color="auto" w:fill="FFFFFF"/>
        <w:jc w:val="center"/>
        <w:rPr>
          <w:rStyle w:val="s1"/>
          <w:rFonts w:ascii="Georgia" w:hAnsi="Georgia"/>
          <w:b/>
          <w:bCs/>
          <w:color w:val="000000"/>
          <w:sz w:val="36"/>
          <w:szCs w:val="36"/>
        </w:rPr>
      </w:pPr>
    </w:p>
    <w:p w:rsidR="00DB045E" w:rsidRDefault="00DB045E" w:rsidP="00DB045E">
      <w:pPr>
        <w:pStyle w:val="p5"/>
        <w:shd w:val="clear" w:color="auto" w:fill="FFFFFF"/>
        <w:jc w:val="center"/>
        <w:rPr>
          <w:rStyle w:val="s1"/>
          <w:rFonts w:ascii="Georgia" w:hAnsi="Georgia"/>
          <w:b/>
          <w:bCs/>
          <w:color w:val="000000"/>
          <w:sz w:val="36"/>
          <w:szCs w:val="36"/>
        </w:rPr>
      </w:pPr>
    </w:p>
    <w:p w:rsidR="00DB045E" w:rsidRDefault="00DB045E" w:rsidP="00DB045E">
      <w:pPr>
        <w:pStyle w:val="p5"/>
        <w:shd w:val="clear" w:color="auto" w:fill="FFFFFF"/>
        <w:jc w:val="center"/>
        <w:rPr>
          <w:rStyle w:val="s1"/>
          <w:rFonts w:ascii="Georgia" w:hAnsi="Georgia"/>
          <w:b/>
          <w:bCs/>
          <w:color w:val="000000"/>
          <w:sz w:val="36"/>
          <w:szCs w:val="36"/>
        </w:rPr>
      </w:pPr>
    </w:p>
    <w:p w:rsidR="00DB045E" w:rsidRDefault="00DB045E" w:rsidP="00DB045E">
      <w:pPr>
        <w:pStyle w:val="p5"/>
        <w:shd w:val="clear" w:color="auto" w:fill="FFFFFF"/>
        <w:jc w:val="center"/>
        <w:rPr>
          <w:rStyle w:val="s1"/>
          <w:rFonts w:ascii="Georgia" w:hAnsi="Georgia"/>
          <w:b/>
          <w:bCs/>
          <w:color w:val="000000"/>
          <w:sz w:val="36"/>
          <w:szCs w:val="36"/>
        </w:rPr>
      </w:pPr>
    </w:p>
    <w:p w:rsidR="00DB045E" w:rsidRDefault="00DB045E" w:rsidP="00DB045E">
      <w:pPr>
        <w:pStyle w:val="p5"/>
        <w:shd w:val="clear" w:color="auto" w:fill="FFFFFF"/>
        <w:jc w:val="center"/>
        <w:rPr>
          <w:rStyle w:val="s1"/>
          <w:rFonts w:ascii="Georgia" w:hAnsi="Georgia"/>
          <w:b/>
          <w:bCs/>
          <w:color w:val="000000"/>
          <w:sz w:val="36"/>
          <w:szCs w:val="36"/>
        </w:rPr>
      </w:pPr>
    </w:p>
    <w:p w:rsidR="00DB045E" w:rsidRDefault="00DB045E" w:rsidP="00DB045E">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DB045E" w:rsidRDefault="00DB045E" w:rsidP="00DB045E">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DB045E" w:rsidRDefault="00DB045E" w:rsidP="00DB045E">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w:t>
      </w:r>
      <w:r w:rsidR="008712CD">
        <w:rPr>
          <w:rStyle w:val="s2"/>
          <w:rFonts w:ascii="Georgia" w:hAnsi="Georgia"/>
          <w:b/>
          <w:bCs/>
          <w:i/>
          <w:iCs/>
          <w:color w:val="000000"/>
          <w:sz w:val="32"/>
          <w:szCs w:val="32"/>
        </w:rPr>
        <w:t>3</w:t>
      </w:r>
      <w:r>
        <w:rPr>
          <w:rStyle w:val="s2"/>
          <w:rFonts w:ascii="Georgia" w:hAnsi="Georgia"/>
          <w:b/>
          <w:bCs/>
          <w:i/>
          <w:iCs/>
          <w:color w:val="000000"/>
          <w:sz w:val="32"/>
          <w:szCs w:val="32"/>
        </w:rPr>
        <w:t xml:space="preserve"> сентября 2016г.)</w:t>
      </w:r>
    </w:p>
    <w:p w:rsidR="00DB045E" w:rsidRDefault="00DB045E" w:rsidP="00DB045E">
      <w:pPr>
        <w:pStyle w:val="p6"/>
        <w:shd w:val="clear" w:color="auto" w:fill="FFFFFF"/>
        <w:jc w:val="center"/>
        <w:rPr>
          <w:rStyle w:val="s2"/>
          <w:rFonts w:ascii="Georgia" w:hAnsi="Georgia"/>
          <w:b/>
          <w:bCs/>
          <w:i/>
          <w:iCs/>
          <w:color w:val="000000"/>
          <w:sz w:val="32"/>
          <w:szCs w:val="32"/>
        </w:rPr>
      </w:pPr>
    </w:p>
    <w:p w:rsidR="00DB045E" w:rsidRDefault="00DB045E" w:rsidP="00DB045E">
      <w:pPr>
        <w:pStyle w:val="p6"/>
        <w:shd w:val="clear" w:color="auto" w:fill="FFFFFF"/>
        <w:jc w:val="center"/>
        <w:rPr>
          <w:rStyle w:val="s2"/>
          <w:rFonts w:ascii="Georgia" w:hAnsi="Georgia"/>
          <w:b/>
          <w:bCs/>
          <w:i/>
          <w:iCs/>
          <w:color w:val="000000"/>
          <w:sz w:val="32"/>
          <w:szCs w:val="32"/>
        </w:rPr>
      </w:pPr>
    </w:p>
    <w:p w:rsidR="00DB045E" w:rsidRDefault="00DB045E" w:rsidP="00DB045E">
      <w:pPr>
        <w:pStyle w:val="p6"/>
        <w:shd w:val="clear" w:color="auto" w:fill="FFFFFF"/>
        <w:jc w:val="center"/>
        <w:rPr>
          <w:rStyle w:val="s2"/>
          <w:rFonts w:ascii="Georgia" w:hAnsi="Georgia"/>
          <w:b/>
          <w:bCs/>
          <w:i/>
          <w:iCs/>
          <w:color w:val="000000"/>
          <w:sz w:val="32"/>
          <w:szCs w:val="32"/>
        </w:rPr>
      </w:pPr>
    </w:p>
    <w:p w:rsidR="00DB045E" w:rsidRDefault="00DB045E" w:rsidP="00DB045E">
      <w:pPr>
        <w:pStyle w:val="p6"/>
        <w:shd w:val="clear" w:color="auto" w:fill="FFFFFF"/>
        <w:jc w:val="center"/>
        <w:rPr>
          <w:rStyle w:val="s2"/>
          <w:rFonts w:ascii="Georgia" w:hAnsi="Georgia"/>
          <w:b/>
          <w:bCs/>
          <w:i/>
          <w:iCs/>
          <w:color w:val="000000"/>
          <w:sz w:val="32"/>
          <w:szCs w:val="32"/>
        </w:rPr>
      </w:pPr>
    </w:p>
    <w:p w:rsidR="00DB045E" w:rsidRDefault="00DB045E" w:rsidP="00DB045E">
      <w:pPr>
        <w:pStyle w:val="p6"/>
        <w:shd w:val="clear" w:color="auto" w:fill="FFFFFF"/>
        <w:jc w:val="center"/>
        <w:rPr>
          <w:rStyle w:val="s2"/>
          <w:rFonts w:ascii="Georgia" w:hAnsi="Georgia"/>
          <w:b/>
          <w:bCs/>
          <w:i/>
          <w:iCs/>
          <w:color w:val="000000"/>
          <w:sz w:val="32"/>
          <w:szCs w:val="32"/>
        </w:rPr>
      </w:pPr>
    </w:p>
    <w:p w:rsidR="00DB045E" w:rsidRDefault="00DB045E" w:rsidP="00DB045E">
      <w:pPr>
        <w:pStyle w:val="p6"/>
        <w:shd w:val="clear" w:color="auto" w:fill="FFFFFF"/>
        <w:jc w:val="center"/>
        <w:rPr>
          <w:rStyle w:val="s2"/>
          <w:rFonts w:ascii="Georgia" w:hAnsi="Georgia"/>
          <w:b/>
          <w:bCs/>
          <w:i/>
          <w:iCs/>
          <w:color w:val="000000"/>
          <w:sz w:val="32"/>
          <w:szCs w:val="32"/>
        </w:rPr>
      </w:pPr>
    </w:p>
    <w:p w:rsidR="00DB045E" w:rsidRDefault="00DB045E" w:rsidP="00DB045E">
      <w:pPr>
        <w:pStyle w:val="p6"/>
        <w:shd w:val="clear" w:color="auto" w:fill="FFFFFF"/>
        <w:jc w:val="center"/>
        <w:rPr>
          <w:rStyle w:val="s2"/>
          <w:rFonts w:ascii="Georgia" w:hAnsi="Georgia"/>
          <w:b/>
          <w:bCs/>
          <w:i/>
          <w:iCs/>
          <w:color w:val="000000"/>
          <w:sz w:val="32"/>
          <w:szCs w:val="32"/>
        </w:rPr>
      </w:pPr>
    </w:p>
    <w:p w:rsidR="00DB045E" w:rsidRDefault="00DB045E" w:rsidP="00DB045E">
      <w:pPr>
        <w:pStyle w:val="p6"/>
        <w:shd w:val="clear" w:color="auto" w:fill="FFFFFF"/>
        <w:jc w:val="center"/>
        <w:rPr>
          <w:rStyle w:val="s2"/>
          <w:rFonts w:ascii="Georgia" w:hAnsi="Georgia"/>
          <w:b/>
          <w:bCs/>
          <w:i/>
          <w:iCs/>
          <w:color w:val="000000"/>
          <w:sz w:val="32"/>
          <w:szCs w:val="32"/>
        </w:rPr>
      </w:pPr>
    </w:p>
    <w:p w:rsidR="00DB045E" w:rsidRDefault="00DB045E" w:rsidP="00DB045E">
      <w:pPr>
        <w:pStyle w:val="p6"/>
        <w:shd w:val="clear" w:color="auto" w:fill="FFFFFF"/>
        <w:jc w:val="center"/>
        <w:rPr>
          <w:rFonts w:ascii="Georgia" w:hAnsi="Georgia"/>
          <w:color w:val="000000"/>
          <w:sz w:val="32"/>
          <w:szCs w:val="32"/>
        </w:rPr>
      </w:pPr>
    </w:p>
    <w:p w:rsidR="00DB045E" w:rsidRDefault="00DB045E" w:rsidP="00DB045E">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DB045E" w:rsidRDefault="00DB045E" w:rsidP="00DB045E">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DB045E" w:rsidRDefault="00DB045E" w:rsidP="00DB045E">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DB045E" w:rsidRPr="00B16013" w:rsidRDefault="00DB045E" w:rsidP="003D612F">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DB045E" w:rsidRPr="003C2986" w:rsidRDefault="00DB045E" w:rsidP="00DB045E">
      <w:pPr>
        <w:shd w:val="clear" w:color="auto" w:fill="FFFFFF"/>
        <w:rPr>
          <w:rFonts w:ascii="Arial" w:hAnsi="Arial" w:cs="Arial"/>
          <w:bCs/>
          <w:caps/>
        </w:rPr>
      </w:pPr>
    </w:p>
    <w:p w:rsidR="00F500C1" w:rsidRPr="003C2986" w:rsidRDefault="00F500C1" w:rsidP="00F500C1">
      <w:pPr>
        <w:spacing w:line="168" w:lineRule="atLeast"/>
        <w:outlineLvl w:val="0"/>
        <w:rPr>
          <w:rFonts w:ascii="Arial" w:hAnsi="Arial" w:cs="Arial"/>
          <w:bCs/>
          <w:caps/>
          <w:kern w:val="36"/>
        </w:rPr>
      </w:pPr>
      <w:r w:rsidRPr="003C2986">
        <w:rPr>
          <w:rFonts w:ascii="Arial" w:hAnsi="Arial" w:cs="Arial"/>
          <w:bCs/>
          <w:caps/>
          <w:kern w:val="36"/>
        </w:rPr>
        <w:t>Российские аграрии отдают предпочтение отечественной технике</w:t>
      </w:r>
    </w:p>
    <w:p w:rsidR="00F500C1" w:rsidRPr="003C2986" w:rsidRDefault="00F500C1" w:rsidP="00F500C1">
      <w:pPr>
        <w:spacing w:line="168" w:lineRule="atLeast"/>
        <w:outlineLvl w:val="0"/>
        <w:rPr>
          <w:rFonts w:ascii="Arial" w:hAnsi="Arial" w:cs="Arial"/>
          <w:bCs/>
          <w:kern w:val="36"/>
        </w:rPr>
      </w:pPr>
      <w:r w:rsidRPr="003C2986">
        <w:rPr>
          <w:rFonts w:ascii="Arial" w:hAnsi="Arial" w:cs="Arial"/>
          <w:bCs/>
          <w:kern w:val="36"/>
          <w:lang w:val="en-US"/>
        </w:rPr>
        <w:t>Agro</w:t>
      </w:r>
      <w:r w:rsidRPr="003C2986">
        <w:rPr>
          <w:rFonts w:ascii="Arial" w:hAnsi="Arial" w:cs="Arial"/>
          <w:bCs/>
          <w:kern w:val="36"/>
        </w:rPr>
        <w:t>.</w:t>
      </w:r>
      <w:proofErr w:type="spellStart"/>
      <w:r w:rsidRPr="003C2986">
        <w:rPr>
          <w:rFonts w:ascii="Arial" w:hAnsi="Arial" w:cs="Arial"/>
          <w:bCs/>
          <w:kern w:val="36"/>
          <w:lang w:val="en-US"/>
        </w:rPr>
        <w:t>ru</w:t>
      </w:r>
      <w:proofErr w:type="spellEnd"/>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4</w:t>
      </w:r>
    </w:p>
    <w:p w:rsidR="00F500C1" w:rsidRPr="003C2986" w:rsidRDefault="00F500C1" w:rsidP="00F500C1">
      <w:pPr>
        <w:shd w:val="clear" w:color="auto" w:fill="FFFFFF"/>
        <w:outlineLvl w:val="0"/>
        <w:rPr>
          <w:rFonts w:ascii="Arial" w:hAnsi="Arial" w:cs="Arial"/>
          <w:bCs/>
          <w:caps/>
          <w:kern w:val="36"/>
        </w:rPr>
      </w:pPr>
    </w:p>
    <w:p w:rsidR="00F500C1" w:rsidRPr="003C2986" w:rsidRDefault="00F500C1" w:rsidP="00F500C1">
      <w:pPr>
        <w:shd w:val="clear" w:color="auto" w:fill="FFFFFF"/>
        <w:outlineLvl w:val="0"/>
        <w:rPr>
          <w:rFonts w:ascii="Arial" w:hAnsi="Arial" w:cs="Arial"/>
          <w:bCs/>
          <w:caps/>
          <w:kern w:val="36"/>
        </w:rPr>
      </w:pPr>
      <w:r w:rsidRPr="003C2986">
        <w:rPr>
          <w:rFonts w:ascii="Arial" w:hAnsi="Arial" w:cs="Arial"/>
          <w:bCs/>
          <w:caps/>
          <w:kern w:val="36"/>
        </w:rPr>
        <w:t>Правительству РФ предложили создать систему подпрограмм в сфере АПК</w:t>
      </w:r>
    </w:p>
    <w:p w:rsidR="00F500C1" w:rsidRPr="003C2986" w:rsidRDefault="00F500C1" w:rsidP="00F500C1">
      <w:pPr>
        <w:rPr>
          <w:rFonts w:ascii="Arial" w:hAnsi="Arial" w:cs="Arial"/>
        </w:rPr>
      </w:pPr>
      <w:r w:rsidRPr="003C2986">
        <w:rPr>
          <w:rFonts w:ascii="Arial" w:hAnsi="Arial" w:cs="Arial"/>
          <w:bCs/>
        </w:rPr>
        <w:t xml:space="preserve">Агентство </w:t>
      </w:r>
      <w:proofErr w:type="spellStart"/>
      <w:r w:rsidRPr="003C2986">
        <w:rPr>
          <w:rFonts w:ascii="Arial" w:hAnsi="Arial" w:cs="Arial"/>
          <w:bCs/>
        </w:rPr>
        <w:t>АгроФакт</w:t>
      </w:r>
      <w:proofErr w:type="spellEnd"/>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4</w:t>
      </w:r>
    </w:p>
    <w:p w:rsidR="00F500C1" w:rsidRPr="003C2986" w:rsidRDefault="00F500C1" w:rsidP="00DB045E">
      <w:pPr>
        <w:rPr>
          <w:rFonts w:ascii="Monotype Corsiva" w:eastAsia="Calibri" w:hAnsi="Monotype Corsiva"/>
        </w:rPr>
      </w:pPr>
    </w:p>
    <w:p w:rsidR="00F500C1" w:rsidRPr="003C2986" w:rsidRDefault="00F500C1" w:rsidP="00F500C1">
      <w:pPr>
        <w:shd w:val="clear" w:color="auto" w:fill="FFFFFF"/>
        <w:rPr>
          <w:rFonts w:ascii="Arial" w:hAnsi="Arial" w:cs="Arial"/>
          <w:bCs/>
          <w:caps/>
        </w:rPr>
      </w:pPr>
      <w:r w:rsidRPr="003C2986">
        <w:rPr>
          <w:rFonts w:ascii="Arial" w:hAnsi="Arial" w:cs="Arial"/>
          <w:bCs/>
          <w:caps/>
        </w:rPr>
        <w:t>В Минсельхозе России создан Департамент информационной политики и специальных проектов</w:t>
      </w:r>
    </w:p>
    <w:p w:rsidR="00F500C1" w:rsidRPr="003C2986" w:rsidRDefault="00F500C1" w:rsidP="00F500C1">
      <w:pPr>
        <w:shd w:val="clear" w:color="auto" w:fill="FFFFFF"/>
        <w:rPr>
          <w:rFonts w:ascii="Arial" w:hAnsi="Arial" w:cs="Arial"/>
          <w:bCs/>
        </w:rPr>
      </w:pPr>
      <w:r w:rsidRPr="003C2986">
        <w:rPr>
          <w:rFonts w:ascii="Arial" w:hAnsi="Arial" w:cs="Arial"/>
          <w:bCs/>
        </w:rPr>
        <w:t>Пресс-служба Минсельхоза РФ</w:t>
      </w:r>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5</w:t>
      </w:r>
    </w:p>
    <w:p w:rsidR="00F500C1" w:rsidRPr="003C2986" w:rsidRDefault="00F500C1" w:rsidP="00DB045E">
      <w:pPr>
        <w:rPr>
          <w:rFonts w:ascii="Monotype Corsiva" w:eastAsia="Calibri" w:hAnsi="Monotype Corsiva"/>
        </w:rPr>
      </w:pPr>
    </w:p>
    <w:p w:rsidR="00F500C1" w:rsidRPr="003C2986" w:rsidRDefault="00F500C1" w:rsidP="00F500C1">
      <w:pPr>
        <w:shd w:val="clear" w:color="auto" w:fill="FFFFFF"/>
        <w:outlineLvl w:val="0"/>
        <w:rPr>
          <w:rFonts w:ascii="Arial" w:hAnsi="Arial" w:cs="Arial"/>
          <w:bCs/>
          <w:caps/>
          <w:kern w:val="36"/>
        </w:rPr>
      </w:pPr>
      <w:r w:rsidRPr="003C2986">
        <w:rPr>
          <w:rFonts w:ascii="Arial" w:hAnsi="Arial" w:cs="Arial"/>
          <w:bCs/>
          <w:caps/>
          <w:kern w:val="36"/>
        </w:rPr>
        <w:t>Регионы Северного Кавказа собрали рекордные урожаи зерновых</w:t>
      </w:r>
    </w:p>
    <w:p w:rsidR="00F500C1" w:rsidRPr="003C2986" w:rsidRDefault="00F500C1" w:rsidP="00F500C1">
      <w:pPr>
        <w:rPr>
          <w:rFonts w:ascii="Arial" w:hAnsi="Arial" w:cs="Arial"/>
        </w:rPr>
      </w:pPr>
      <w:r w:rsidRPr="003C2986">
        <w:rPr>
          <w:rFonts w:ascii="Arial" w:hAnsi="Arial" w:cs="Arial"/>
          <w:bCs/>
        </w:rPr>
        <w:t xml:space="preserve">Агентство </w:t>
      </w:r>
      <w:proofErr w:type="spellStart"/>
      <w:r w:rsidRPr="003C2986">
        <w:rPr>
          <w:rFonts w:ascii="Arial" w:hAnsi="Arial" w:cs="Arial"/>
          <w:bCs/>
        </w:rPr>
        <w:t>АгроФакт</w:t>
      </w:r>
      <w:proofErr w:type="spellEnd"/>
    </w:p>
    <w:p w:rsidR="00DB045E" w:rsidRPr="003C2986" w:rsidRDefault="00DB045E" w:rsidP="00DB045E">
      <w:pPr>
        <w:rPr>
          <w:rFonts w:ascii="Arial" w:eastAsia="Calibri" w:hAnsi="Arial" w:cs="Arial"/>
        </w:rPr>
      </w:pPr>
      <w:r w:rsidRPr="003C2986">
        <w:rPr>
          <w:rFonts w:ascii="Monotype Corsiva" w:eastAsia="Calibri" w:hAnsi="Monotype Corsiva"/>
        </w:rPr>
        <w:t>13.0</w:t>
      </w:r>
      <w:r w:rsidRPr="003C2986">
        <w:rPr>
          <w:rFonts w:ascii="Arial" w:hAnsi="Arial" w:cs="Arial"/>
          <w:bCs/>
          <w:caps/>
          <w:kern w:val="36"/>
        </w:rPr>
        <w:t xml:space="preserve"> </w:t>
      </w:r>
      <w:r w:rsidRPr="003C2986">
        <w:rPr>
          <w:rFonts w:ascii="Monotype Corsiva" w:eastAsia="Calibri" w:hAnsi="Monotype Corsiva"/>
        </w:rPr>
        <w:t>9.2016</w:t>
      </w:r>
      <w:r w:rsidRPr="003C2986">
        <w:rPr>
          <w:rFonts w:ascii="Calibri" w:eastAsia="Calibri" w:hAnsi="Calibri"/>
        </w:rPr>
        <w:t>………………………………………….………………………….………………………………………….</w:t>
      </w:r>
      <w:r w:rsidR="00DF1F20">
        <w:rPr>
          <w:rFonts w:ascii="Calibri" w:eastAsia="Calibri" w:hAnsi="Calibri"/>
        </w:rPr>
        <w:t>5</w:t>
      </w:r>
    </w:p>
    <w:p w:rsidR="00F500C1" w:rsidRPr="003C2986" w:rsidRDefault="00F500C1" w:rsidP="00DB045E">
      <w:pPr>
        <w:rPr>
          <w:rFonts w:ascii="Monotype Corsiva" w:eastAsia="Calibri" w:hAnsi="Monotype Corsiva"/>
        </w:rPr>
      </w:pPr>
    </w:p>
    <w:p w:rsidR="00500396" w:rsidRPr="003C2986" w:rsidRDefault="00500396" w:rsidP="00500396">
      <w:pPr>
        <w:rPr>
          <w:rFonts w:ascii="Arial" w:hAnsi="Arial" w:cs="Arial"/>
          <w:caps/>
        </w:rPr>
      </w:pPr>
      <w:r w:rsidRPr="003C2986">
        <w:rPr>
          <w:rFonts w:ascii="Arial" w:hAnsi="Arial" w:cs="Arial"/>
          <w:caps/>
        </w:rPr>
        <w:t xml:space="preserve">Втрое больше картофеля собирают в </w:t>
      </w:r>
      <w:r w:rsidRPr="003C2986">
        <w:rPr>
          <w:rFonts w:ascii="Arial" w:hAnsi="Arial" w:cs="Arial"/>
          <w:bCs/>
          <w:caps/>
          <w:bdr w:val="none" w:sz="0" w:space="0" w:color="auto" w:frame="1"/>
          <w:shd w:val="clear" w:color="auto" w:fill="FFFFFF"/>
        </w:rPr>
        <w:t>Иркутской области в 2016 году</w:t>
      </w:r>
    </w:p>
    <w:p w:rsidR="00500396" w:rsidRPr="003C2986" w:rsidRDefault="00500396" w:rsidP="00500396">
      <w:pPr>
        <w:textAlignment w:val="baseline"/>
        <w:rPr>
          <w:rFonts w:ascii="Arial" w:hAnsi="Arial" w:cs="Arial"/>
        </w:rPr>
      </w:pPr>
      <w:proofErr w:type="spellStart"/>
      <w:r w:rsidRPr="003C2986">
        <w:rPr>
          <w:rFonts w:ascii="Arial" w:hAnsi="Arial" w:cs="Arial"/>
          <w:iCs/>
        </w:rPr>
        <w:t>baikal-info.ru</w:t>
      </w:r>
      <w:proofErr w:type="spellEnd"/>
    </w:p>
    <w:p w:rsidR="00500396" w:rsidRPr="003C2986" w:rsidRDefault="00500396" w:rsidP="00500396">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6</w:t>
      </w:r>
    </w:p>
    <w:p w:rsidR="00500396" w:rsidRPr="003C2986" w:rsidRDefault="00500396" w:rsidP="00F500C1">
      <w:pPr>
        <w:shd w:val="clear" w:color="auto" w:fill="FFFFFF"/>
        <w:rPr>
          <w:rFonts w:ascii="Arial" w:hAnsi="Arial" w:cs="Arial"/>
          <w:bCs/>
          <w:caps/>
        </w:rPr>
      </w:pPr>
    </w:p>
    <w:p w:rsidR="00F500C1" w:rsidRPr="003C2986" w:rsidRDefault="00F500C1" w:rsidP="00F500C1">
      <w:pPr>
        <w:shd w:val="clear" w:color="auto" w:fill="FFFFFF"/>
        <w:rPr>
          <w:rFonts w:ascii="Arial" w:hAnsi="Arial" w:cs="Arial"/>
          <w:bCs/>
          <w:caps/>
        </w:rPr>
      </w:pPr>
      <w:r w:rsidRPr="003C2986">
        <w:rPr>
          <w:rFonts w:ascii="Arial" w:hAnsi="Arial" w:cs="Arial"/>
          <w:bCs/>
          <w:caps/>
        </w:rPr>
        <w:t>Красноярский край занял 1 место по производству сельхозпродукции в СФО</w:t>
      </w:r>
    </w:p>
    <w:p w:rsidR="00F500C1" w:rsidRPr="003C2986" w:rsidRDefault="00F500C1" w:rsidP="00F500C1">
      <w:pPr>
        <w:shd w:val="clear" w:color="auto" w:fill="FFFFFF"/>
        <w:rPr>
          <w:rFonts w:ascii="Arial" w:hAnsi="Arial" w:cs="Arial"/>
          <w:bCs/>
        </w:rPr>
      </w:pPr>
      <w:r w:rsidRPr="003C2986">
        <w:rPr>
          <w:rFonts w:ascii="Arial" w:hAnsi="Arial" w:cs="Arial"/>
          <w:bCs/>
        </w:rPr>
        <w:t>Минсельхоз Красноярского края</w:t>
      </w:r>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6</w:t>
      </w:r>
    </w:p>
    <w:p w:rsidR="00F500C1" w:rsidRPr="003C2986" w:rsidRDefault="00F500C1" w:rsidP="00DB045E">
      <w:pPr>
        <w:rPr>
          <w:rFonts w:ascii="Monotype Corsiva" w:eastAsia="Calibri" w:hAnsi="Monotype Corsiva"/>
        </w:rPr>
      </w:pPr>
    </w:p>
    <w:p w:rsidR="003C2986" w:rsidRPr="003C2986" w:rsidRDefault="003C2986" w:rsidP="003C2986">
      <w:pPr>
        <w:shd w:val="clear" w:color="auto" w:fill="FFFFFF"/>
        <w:outlineLvl w:val="0"/>
        <w:rPr>
          <w:rFonts w:ascii="Arial" w:hAnsi="Arial" w:cs="Arial"/>
          <w:bCs/>
          <w:caps/>
          <w:kern w:val="36"/>
        </w:rPr>
      </w:pPr>
      <w:r w:rsidRPr="003C2986">
        <w:rPr>
          <w:rFonts w:ascii="Arial" w:hAnsi="Arial" w:cs="Arial"/>
          <w:bCs/>
          <w:caps/>
          <w:kern w:val="36"/>
        </w:rPr>
        <w:t>ОНФ просит проверить работу подразделений Росреестра в Краснодарском крае по оформлению земельных прав фермеров</w:t>
      </w:r>
    </w:p>
    <w:p w:rsidR="003C2986" w:rsidRPr="003C2986" w:rsidRDefault="003C2986" w:rsidP="003C2986">
      <w:pPr>
        <w:shd w:val="clear" w:color="auto" w:fill="FFFFFF"/>
        <w:outlineLvl w:val="0"/>
        <w:rPr>
          <w:rFonts w:ascii="Arial" w:hAnsi="Arial" w:cs="Arial"/>
          <w:bCs/>
          <w:kern w:val="36"/>
        </w:rPr>
      </w:pPr>
      <w:r w:rsidRPr="003C2986">
        <w:rPr>
          <w:rFonts w:ascii="Arial" w:hAnsi="Arial" w:cs="Arial"/>
        </w:rPr>
        <w:t xml:space="preserve"> </w:t>
      </w:r>
      <w:proofErr w:type="spellStart"/>
      <w:r w:rsidRPr="003C2986">
        <w:rPr>
          <w:rFonts w:ascii="Arial" w:hAnsi="Arial" w:cs="Arial"/>
        </w:rPr>
        <w:t>The</w:t>
      </w:r>
      <w:proofErr w:type="spellEnd"/>
      <w:r w:rsidRPr="003C2986">
        <w:rPr>
          <w:rFonts w:ascii="Arial" w:hAnsi="Arial" w:cs="Arial"/>
        </w:rPr>
        <w:t xml:space="preserve"> </w:t>
      </w:r>
      <w:proofErr w:type="spellStart"/>
      <w:r w:rsidRPr="003C2986">
        <w:rPr>
          <w:rFonts w:ascii="Arial" w:hAnsi="Arial" w:cs="Arial"/>
        </w:rPr>
        <w:t>DairyNews</w:t>
      </w:r>
      <w:proofErr w:type="spellEnd"/>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7</w:t>
      </w:r>
    </w:p>
    <w:p w:rsidR="00F500C1" w:rsidRPr="003C2986" w:rsidRDefault="00F500C1" w:rsidP="00DB045E">
      <w:pPr>
        <w:rPr>
          <w:rFonts w:ascii="Monotype Corsiva" w:eastAsia="Calibri" w:hAnsi="Monotype Corsiva"/>
        </w:rPr>
      </w:pPr>
    </w:p>
    <w:p w:rsidR="003C2986" w:rsidRPr="003C2986" w:rsidRDefault="003C2986" w:rsidP="003C2986">
      <w:pPr>
        <w:shd w:val="clear" w:color="auto" w:fill="FFFFFF"/>
        <w:rPr>
          <w:rFonts w:ascii="Arial" w:hAnsi="Arial" w:cs="Arial"/>
          <w:bCs/>
          <w:caps/>
        </w:rPr>
      </w:pPr>
      <w:r w:rsidRPr="003C2986">
        <w:rPr>
          <w:rFonts w:ascii="Arial" w:hAnsi="Arial" w:cs="Arial"/>
          <w:bCs/>
          <w:caps/>
        </w:rPr>
        <w:t>Вадим Потомский поручил разработать программу поддержки развития пищевой и перерабатывающей промышленности Орловской области</w:t>
      </w:r>
    </w:p>
    <w:p w:rsidR="003C2986" w:rsidRPr="003C2986" w:rsidRDefault="003C2986" w:rsidP="003C2986">
      <w:pPr>
        <w:shd w:val="clear" w:color="auto" w:fill="FFFFFF"/>
        <w:rPr>
          <w:rFonts w:ascii="Arial" w:hAnsi="Arial" w:cs="Arial"/>
          <w:bCs/>
        </w:rPr>
      </w:pPr>
      <w:r w:rsidRPr="003C2986">
        <w:rPr>
          <w:rFonts w:ascii="Arial" w:hAnsi="Arial" w:cs="Arial"/>
          <w:bCs/>
        </w:rPr>
        <w:t>Пресс-служба Губернатора и Правительства Орловской области</w:t>
      </w:r>
    </w:p>
    <w:p w:rsidR="00DB045E" w:rsidRPr="003C2986" w:rsidRDefault="00DB045E" w:rsidP="00DB045E">
      <w:pPr>
        <w:rPr>
          <w:rFonts w:ascii="Arial" w:eastAsia="Calibri" w:hAnsi="Arial" w:cs="Arial"/>
        </w:rPr>
      </w:pPr>
      <w:r w:rsidRPr="003C2986">
        <w:rPr>
          <w:rFonts w:ascii="Monotype Corsiva" w:eastAsia="Calibri" w:hAnsi="Monotype Corsiva"/>
        </w:rPr>
        <w:t>13.0</w:t>
      </w:r>
      <w:r w:rsidRPr="003C2986">
        <w:rPr>
          <w:rFonts w:ascii="Arial" w:hAnsi="Arial" w:cs="Arial"/>
          <w:bCs/>
          <w:caps/>
          <w:kern w:val="36"/>
        </w:rPr>
        <w:t xml:space="preserve"> </w:t>
      </w:r>
      <w:r w:rsidRPr="003C2986">
        <w:rPr>
          <w:rFonts w:ascii="Monotype Corsiva" w:eastAsia="Calibri" w:hAnsi="Monotype Corsiva"/>
        </w:rPr>
        <w:t>9.2016</w:t>
      </w:r>
      <w:r w:rsidRPr="003C2986">
        <w:rPr>
          <w:rFonts w:ascii="Calibri" w:eastAsia="Calibri" w:hAnsi="Calibri"/>
        </w:rPr>
        <w:t>………………………………………….………………………….………………………………………….</w:t>
      </w:r>
      <w:r w:rsidR="00DF1F20">
        <w:rPr>
          <w:rFonts w:ascii="Calibri" w:eastAsia="Calibri" w:hAnsi="Calibri"/>
        </w:rPr>
        <w:t>9</w:t>
      </w:r>
    </w:p>
    <w:p w:rsidR="00F500C1" w:rsidRPr="003C2986" w:rsidRDefault="00F500C1" w:rsidP="00DB045E">
      <w:pPr>
        <w:rPr>
          <w:rFonts w:ascii="Monotype Corsiva" w:eastAsia="Calibri" w:hAnsi="Monotype Corsiva"/>
        </w:rPr>
      </w:pPr>
    </w:p>
    <w:p w:rsidR="003C2986" w:rsidRPr="003C2986" w:rsidRDefault="003C2986" w:rsidP="003C2986">
      <w:pPr>
        <w:rPr>
          <w:rFonts w:ascii="Arial" w:hAnsi="Arial" w:cs="Arial"/>
          <w:caps/>
        </w:rPr>
      </w:pPr>
      <w:r w:rsidRPr="003C2986">
        <w:rPr>
          <w:rFonts w:ascii="Arial" w:hAnsi="Arial" w:cs="Arial"/>
          <w:caps/>
        </w:rPr>
        <w:t>Рынок «под крылом». Челябинская область добилась самообеспечения мясом птицы</w:t>
      </w:r>
    </w:p>
    <w:p w:rsidR="003C2986" w:rsidRPr="003C2986" w:rsidRDefault="003C2986" w:rsidP="003C2986">
      <w:pPr>
        <w:rPr>
          <w:rFonts w:ascii="Arial" w:hAnsi="Arial" w:cs="Arial"/>
        </w:rPr>
      </w:pPr>
      <w:proofErr w:type="spellStart"/>
      <w:proofErr w:type="gramStart"/>
      <w:r w:rsidRPr="003C2986">
        <w:rPr>
          <w:rFonts w:ascii="Arial" w:hAnsi="Arial" w:cs="Arial"/>
        </w:rPr>
        <w:t>А</w:t>
      </w:r>
      <w:proofErr w:type="gramEnd"/>
      <w:r w:rsidRPr="003C2986">
        <w:rPr>
          <w:rFonts w:ascii="Arial" w:hAnsi="Arial" w:cs="Arial"/>
        </w:rPr>
        <w:t>groxxi.ru</w:t>
      </w:r>
      <w:proofErr w:type="spellEnd"/>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10</w:t>
      </w:r>
    </w:p>
    <w:p w:rsidR="00F500C1" w:rsidRPr="003C2986" w:rsidRDefault="00F500C1" w:rsidP="00DB045E">
      <w:pPr>
        <w:rPr>
          <w:rFonts w:ascii="Monotype Corsiva" w:eastAsia="Calibri" w:hAnsi="Monotype Corsiva"/>
        </w:rPr>
      </w:pPr>
    </w:p>
    <w:p w:rsidR="003C2986" w:rsidRPr="003C2986" w:rsidRDefault="003C2986" w:rsidP="003C2986">
      <w:pPr>
        <w:shd w:val="clear" w:color="auto" w:fill="FFFFFF"/>
        <w:rPr>
          <w:rFonts w:ascii="Arial" w:hAnsi="Arial" w:cs="Arial"/>
          <w:bCs/>
          <w:caps/>
        </w:rPr>
      </w:pPr>
      <w:r w:rsidRPr="003C2986">
        <w:rPr>
          <w:rFonts w:ascii="Arial" w:hAnsi="Arial" w:cs="Arial"/>
          <w:bCs/>
          <w:caps/>
        </w:rPr>
        <w:t>При поддержке Россельхозбанка в Кудымкаре Пермского края открылась новая ферма</w:t>
      </w:r>
    </w:p>
    <w:p w:rsidR="003C2986" w:rsidRPr="003C2986" w:rsidRDefault="003C2986" w:rsidP="003C2986">
      <w:pPr>
        <w:shd w:val="clear" w:color="auto" w:fill="FFFFFF"/>
        <w:rPr>
          <w:rFonts w:ascii="Arial" w:hAnsi="Arial" w:cs="Arial"/>
          <w:bCs/>
        </w:rPr>
      </w:pPr>
      <w:r w:rsidRPr="003C2986">
        <w:rPr>
          <w:rFonts w:ascii="Arial" w:hAnsi="Arial" w:cs="Arial"/>
          <w:bCs/>
        </w:rPr>
        <w:t>Минсельхозпрод Пермского края</w:t>
      </w:r>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11</w:t>
      </w:r>
    </w:p>
    <w:p w:rsidR="003C2986" w:rsidRPr="003C2986" w:rsidRDefault="003C2986" w:rsidP="003C2986">
      <w:pPr>
        <w:shd w:val="clear" w:color="auto" w:fill="FFFFFF"/>
        <w:outlineLvl w:val="0"/>
        <w:rPr>
          <w:rFonts w:ascii="Arial" w:hAnsi="Arial" w:cs="Arial"/>
          <w:caps/>
        </w:rPr>
      </w:pPr>
      <w:r w:rsidRPr="003C2986">
        <w:rPr>
          <w:rFonts w:ascii="Arial" w:hAnsi="Arial" w:cs="Arial"/>
          <w:bCs/>
          <w:caps/>
          <w:kern w:val="36"/>
        </w:rPr>
        <w:lastRenderedPageBreak/>
        <w:t>Тюменские власти разработали программу поддержки личных подворий</w:t>
      </w:r>
      <w:r w:rsidRPr="003C2986">
        <w:rPr>
          <w:rFonts w:ascii="Arial" w:hAnsi="Arial" w:cs="Arial"/>
          <w:caps/>
        </w:rPr>
        <w:t xml:space="preserve"> </w:t>
      </w:r>
    </w:p>
    <w:p w:rsidR="003C2986" w:rsidRPr="003C2986" w:rsidRDefault="003C2986" w:rsidP="003C2986">
      <w:pPr>
        <w:shd w:val="clear" w:color="auto" w:fill="FFFFFF"/>
        <w:outlineLvl w:val="0"/>
        <w:rPr>
          <w:rFonts w:ascii="Arial" w:hAnsi="Arial" w:cs="Arial"/>
          <w:bCs/>
          <w:kern w:val="36"/>
        </w:rPr>
      </w:pPr>
      <w:proofErr w:type="spellStart"/>
      <w:r w:rsidRPr="003C2986">
        <w:rPr>
          <w:rFonts w:ascii="Arial" w:hAnsi="Arial" w:cs="Arial"/>
        </w:rPr>
        <w:t>ria.ru</w:t>
      </w:r>
      <w:proofErr w:type="spellEnd"/>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11</w:t>
      </w:r>
    </w:p>
    <w:p w:rsidR="00F500C1" w:rsidRPr="003C2986" w:rsidRDefault="00F500C1" w:rsidP="00DB045E">
      <w:pPr>
        <w:rPr>
          <w:rFonts w:ascii="Monotype Corsiva" w:eastAsia="Calibri" w:hAnsi="Monotype Corsiva"/>
        </w:rPr>
      </w:pPr>
    </w:p>
    <w:p w:rsidR="003C2986" w:rsidRPr="003C2986" w:rsidRDefault="003C2986" w:rsidP="003C2986">
      <w:pPr>
        <w:shd w:val="clear" w:color="auto" w:fill="FFFFFF"/>
        <w:rPr>
          <w:rFonts w:ascii="Arial" w:hAnsi="Arial" w:cs="Arial"/>
          <w:bCs/>
          <w:caps/>
        </w:rPr>
      </w:pPr>
      <w:r w:rsidRPr="003C2986">
        <w:rPr>
          <w:rFonts w:ascii="Arial" w:hAnsi="Arial" w:cs="Arial"/>
          <w:bCs/>
          <w:caps/>
        </w:rPr>
        <w:t>На Ставрополье решали судьбу плодоводства и виноградарства</w:t>
      </w:r>
    </w:p>
    <w:p w:rsidR="003C2986" w:rsidRPr="003C2986" w:rsidRDefault="003C2986" w:rsidP="003C2986">
      <w:pPr>
        <w:shd w:val="clear" w:color="auto" w:fill="FFFFFF"/>
        <w:rPr>
          <w:rFonts w:ascii="Arial" w:hAnsi="Arial" w:cs="Arial"/>
          <w:bCs/>
        </w:rPr>
      </w:pPr>
      <w:r w:rsidRPr="003C2986">
        <w:rPr>
          <w:rFonts w:ascii="Arial" w:hAnsi="Arial" w:cs="Arial"/>
          <w:bCs/>
        </w:rPr>
        <w:t>Минсельхоз Ставропольского края</w:t>
      </w:r>
    </w:p>
    <w:p w:rsidR="00DB045E" w:rsidRPr="003C2986" w:rsidRDefault="00DB045E" w:rsidP="00DB045E">
      <w:pPr>
        <w:rPr>
          <w:rFonts w:ascii="Arial" w:eastAsia="Calibri" w:hAnsi="Arial" w:cs="Arial"/>
        </w:rPr>
      </w:pPr>
      <w:r w:rsidRPr="003C2986">
        <w:rPr>
          <w:rFonts w:ascii="Monotype Corsiva" w:eastAsia="Calibri" w:hAnsi="Monotype Corsiva"/>
        </w:rPr>
        <w:t>13.0</w:t>
      </w:r>
      <w:r w:rsidRPr="003C2986">
        <w:rPr>
          <w:rFonts w:ascii="Arial" w:hAnsi="Arial" w:cs="Arial"/>
          <w:bCs/>
          <w:caps/>
          <w:kern w:val="36"/>
        </w:rPr>
        <w:t xml:space="preserve"> </w:t>
      </w:r>
      <w:r w:rsidRPr="003C2986">
        <w:rPr>
          <w:rFonts w:ascii="Monotype Corsiva" w:eastAsia="Calibri" w:hAnsi="Monotype Corsiva"/>
        </w:rPr>
        <w:t>9.2016</w:t>
      </w:r>
      <w:r w:rsidRPr="003C2986">
        <w:rPr>
          <w:rFonts w:ascii="Calibri" w:eastAsia="Calibri" w:hAnsi="Calibri"/>
        </w:rPr>
        <w:t>………………………………………….………………………….………………………………………….</w:t>
      </w:r>
      <w:r w:rsidR="00DF1F20">
        <w:rPr>
          <w:rFonts w:ascii="Calibri" w:eastAsia="Calibri" w:hAnsi="Calibri"/>
        </w:rPr>
        <w:t>12</w:t>
      </w:r>
    </w:p>
    <w:p w:rsidR="00F500C1" w:rsidRPr="003C2986" w:rsidRDefault="00F500C1" w:rsidP="00DB045E">
      <w:pPr>
        <w:rPr>
          <w:rFonts w:ascii="Monotype Corsiva" w:eastAsia="Calibri" w:hAnsi="Monotype Corsiva"/>
        </w:rPr>
      </w:pPr>
    </w:p>
    <w:p w:rsidR="003C2986" w:rsidRPr="003C2986" w:rsidRDefault="003C2986" w:rsidP="003C2986">
      <w:pPr>
        <w:spacing w:line="288" w:lineRule="atLeast"/>
        <w:textAlignment w:val="baseline"/>
        <w:outlineLvl w:val="0"/>
        <w:rPr>
          <w:rFonts w:ascii="Arial" w:hAnsi="Arial" w:cs="Arial"/>
          <w:bCs/>
          <w:caps/>
          <w:kern w:val="36"/>
        </w:rPr>
      </w:pPr>
      <w:r w:rsidRPr="003C2986">
        <w:rPr>
          <w:rFonts w:ascii="Arial" w:hAnsi="Arial" w:cs="Arial"/>
          <w:bCs/>
          <w:caps/>
          <w:kern w:val="36"/>
        </w:rPr>
        <w:t>«Вимм-Билль-Данн» проиграл Россельхознадзору в судах о полномочиях и антибиотиках</w:t>
      </w:r>
    </w:p>
    <w:p w:rsidR="003C2986" w:rsidRPr="003C2986" w:rsidRDefault="003C2986" w:rsidP="003C2986">
      <w:pPr>
        <w:spacing w:line="288" w:lineRule="atLeast"/>
        <w:textAlignment w:val="baseline"/>
        <w:outlineLvl w:val="0"/>
        <w:rPr>
          <w:rFonts w:ascii="Arial" w:hAnsi="Arial" w:cs="Arial"/>
          <w:bCs/>
          <w:kern w:val="36"/>
        </w:rPr>
      </w:pPr>
      <w:proofErr w:type="spellStart"/>
      <w:r w:rsidRPr="003C2986">
        <w:rPr>
          <w:rFonts w:ascii="Arial" w:hAnsi="Arial" w:cs="Arial"/>
          <w:bCs/>
          <w:kern w:val="36"/>
          <w:lang w:val="en-US"/>
        </w:rPr>
        <w:t>Agrob</w:t>
      </w:r>
      <w:proofErr w:type="spellEnd"/>
      <w:r w:rsidRPr="003C2986">
        <w:rPr>
          <w:rFonts w:ascii="Arial" w:hAnsi="Arial" w:cs="Arial"/>
          <w:bCs/>
          <w:kern w:val="36"/>
        </w:rPr>
        <w:t>о</w:t>
      </w:r>
      <w:r w:rsidRPr="003C2986">
        <w:rPr>
          <w:rFonts w:ascii="Arial" w:hAnsi="Arial" w:cs="Arial"/>
          <w:bCs/>
          <w:kern w:val="36"/>
          <w:lang w:val="en-US"/>
        </w:rPr>
        <w:t>ok</w:t>
      </w:r>
      <w:r w:rsidRPr="003C2986">
        <w:rPr>
          <w:rFonts w:ascii="Arial" w:hAnsi="Arial" w:cs="Arial"/>
          <w:bCs/>
          <w:kern w:val="36"/>
        </w:rPr>
        <w:t>.</w:t>
      </w:r>
      <w:proofErr w:type="spellStart"/>
      <w:r w:rsidRPr="003C2986">
        <w:rPr>
          <w:rFonts w:ascii="Arial" w:hAnsi="Arial" w:cs="Arial"/>
          <w:bCs/>
          <w:kern w:val="36"/>
          <w:lang w:val="en-US"/>
        </w:rPr>
        <w:t>ru</w:t>
      </w:r>
      <w:proofErr w:type="spellEnd"/>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14</w:t>
      </w:r>
    </w:p>
    <w:p w:rsidR="00F500C1" w:rsidRPr="003C2986" w:rsidRDefault="00F500C1" w:rsidP="00DB045E">
      <w:pPr>
        <w:rPr>
          <w:rFonts w:ascii="Monotype Corsiva" w:eastAsia="Calibri" w:hAnsi="Monotype Corsiva"/>
        </w:rPr>
      </w:pPr>
    </w:p>
    <w:p w:rsidR="003C2986" w:rsidRPr="003C2986" w:rsidRDefault="003C2986" w:rsidP="003C2986">
      <w:pPr>
        <w:shd w:val="clear" w:color="auto" w:fill="FFFFFF"/>
        <w:outlineLvl w:val="0"/>
        <w:rPr>
          <w:rFonts w:ascii="Arial" w:hAnsi="Arial" w:cs="Arial"/>
          <w:bCs/>
          <w:caps/>
          <w:kern w:val="36"/>
        </w:rPr>
      </w:pPr>
      <w:r w:rsidRPr="003C2986">
        <w:rPr>
          <w:rFonts w:ascii="Arial" w:hAnsi="Arial" w:cs="Arial"/>
          <w:bCs/>
          <w:caps/>
          <w:kern w:val="36"/>
        </w:rPr>
        <w:t>Проект "Школьное молоко" заставили вернуть в муниципалитеты Кубани власти края</w:t>
      </w:r>
    </w:p>
    <w:p w:rsidR="003C2986" w:rsidRPr="003C2986" w:rsidRDefault="003C2986" w:rsidP="003C2986">
      <w:pPr>
        <w:shd w:val="clear" w:color="auto" w:fill="FFFFFF"/>
        <w:outlineLvl w:val="0"/>
        <w:rPr>
          <w:rFonts w:ascii="Arial" w:hAnsi="Arial" w:cs="Arial"/>
          <w:bCs/>
          <w:caps/>
          <w:kern w:val="36"/>
        </w:rPr>
      </w:pPr>
      <w:proofErr w:type="spellStart"/>
      <w:r w:rsidRPr="003C2986">
        <w:rPr>
          <w:rFonts w:ascii="Arial" w:hAnsi="Arial" w:cs="Arial"/>
        </w:rPr>
        <w:t>The</w:t>
      </w:r>
      <w:proofErr w:type="spellEnd"/>
      <w:r w:rsidRPr="003C2986">
        <w:rPr>
          <w:rFonts w:ascii="Arial" w:hAnsi="Arial" w:cs="Arial"/>
        </w:rPr>
        <w:t xml:space="preserve"> </w:t>
      </w:r>
      <w:proofErr w:type="spellStart"/>
      <w:r w:rsidRPr="003C2986">
        <w:rPr>
          <w:rFonts w:ascii="Arial" w:hAnsi="Arial" w:cs="Arial"/>
        </w:rPr>
        <w:t>DairyNews</w:t>
      </w:r>
      <w:proofErr w:type="spellEnd"/>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14</w:t>
      </w:r>
    </w:p>
    <w:p w:rsidR="00F500C1" w:rsidRPr="003C2986" w:rsidRDefault="00F500C1" w:rsidP="00DB045E">
      <w:pPr>
        <w:rPr>
          <w:rFonts w:ascii="Monotype Corsiva" w:eastAsia="Calibri" w:hAnsi="Monotype Corsiva"/>
        </w:rPr>
      </w:pPr>
    </w:p>
    <w:p w:rsidR="003C2986" w:rsidRPr="003C2986" w:rsidRDefault="003C2986" w:rsidP="003C2986">
      <w:pPr>
        <w:shd w:val="clear" w:color="auto" w:fill="FFFFFF"/>
        <w:outlineLvl w:val="0"/>
        <w:rPr>
          <w:rFonts w:ascii="Arial" w:hAnsi="Arial" w:cs="Arial"/>
          <w:bCs/>
          <w:caps/>
          <w:kern w:val="36"/>
        </w:rPr>
      </w:pPr>
      <w:r w:rsidRPr="003C2986">
        <w:rPr>
          <w:rFonts w:ascii="Arial" w:hAnsi="Arial" w:cs="Arial"/>
          <w:bCs/>
          <w:caps/>
          <w:kern w:val="36"/>
        </w:rPr>
        <w:t>Крупное предприятие по производству соков открылось в Самаре</w:t>
      </w:r>
    </w:p>
    <w:p w:rsidR="003C2986" w:rsidRPr="003C2986" w:rsidRDefault="003C2986" w:rsidP="003C2986">
      <w:pPr>
        <w:rPr>
          <w:rFonts w:ascii="Arial" w:hAnsi="Arial" w:cs="Arial"/>
        </w:rPr>
      </w:pPr>
      <w:r w:rsidRPr="003C2986">
        <w:rPr>
          <w:rFonts w:ascii="Arial" w:hAnsi="Arial" w:cs="Arial"/>
          <w:bCs/>
        </w:rPr>
        <w:t xml:space="preserve">Агентство </w:t>
      </w:r>
      <w:proofErr w:type="spellStart"/>
      <w:r w:rsidRPr="003C2986">
        <w:rPr>
          <w:rFonts w:ascii="Arial" w:hAnsi="Arial" w:cs="Arial"/>
          <w:bCs/>
        </w:rPr>
        <w:t>АгроФакт</w:t>
      </w:r>
      <w:proofErr w:type="spellEnd"/>
    </w:p>
    <w:p w:rsidR="00DB045E" w:rsidRPr="003C2986" w:rsidRDefault="00DB045E" w:rsidP="00DB045E">
      <w:pPr>
        <w:rPr>
          <w:rFonts w:ascii="Arial" w:eastAsia="Calibri" w:hAnsi="Arial" w:cs="Arial"/>
        </w:rPr>
      </w:pPr>
      <w:r w:rsidRPr="003C2986">
        <w:rPr>
          <w:rFonts w:ascii="Monotype Corsiva" w:eastAsia="Calibri" w:hAnsi="Monotype Corsiva"/>
        </w:rPr>
        <w:t>13.09.2016</w:t>
      </w:r>
      <w:r w:rsidRPr="003C2986">
        <w:rPr>
          <w:rFonts w:ascii="Calibri" w:eastAsia="Calibri" w:hAnsi="Calibri"/>
        </w:rPr>
        <w:t>………………………………………….………………………….……………………………………………</w:t>
      </w:r>
      <w:r w:rsidR="00DF1F20">
        <w:rPr>
          <w:rFonts w:ascii="Calibri" w:eastAsia="Calibri" w:hAnsi="Calibri"/>
        </w:rPr>
        <w:t>15</w:t>
      </w:r>
    </w:p>
    <w:p w:rsidR="00F500C1" w:rsidRPr="003C2986" w:rsidRDefault="00F500C1" w:rsidP="00DB045E">
      <w:pPr>
        <w:rPr>
          <w:rFonts w:ascii="Monotype Corsiva" w:eastAsia="Calibri" w:hAnsi="Monotype Corsiva"/>
        </w:rPr>
      </w:pPr>
    </w:p>
    <w:p w:rsidR="003C2986" w:rsidRPr="003C2986" w:rsidRDefault="003C2986" w:rsidP="003C2986">
      <w:pPr>
        <w:spacing w:line="218" w:lineRule="atLeast"/>
        <w:outlineLvl w:val="0"/>
        <w:rPr>
          <w:rFonts w:ascii="Arial" w:hAnsi="Arial" w:cs="Arial"/>
          <w:bCs/>
          <w:caps/>
          <w:kern w:val="36"/>
        </w:rPr>
      </w:pPr>
      <w:r w:rsidRPr="003C2986">
        <w:rPr>
          <w:rFonts w:ascii="Arial" w:hAnsi="Arial" w:cs="Arial"/>
          <w:bCs/>
          <w:caps/>
          <w:kern w:val="36"/>
        </w:rPr>
        <w:t>Французы планируют строительство устричного питомника в Крыму</w:t>
      </w:r>
    </w:p>
    <w:p w:rsidR="003C2986" w:rsidRPr="003C2986" w:rsidRDefault="003C2986" w:rsidP="003C2986">
      <w:pPr>
        <w:spacing w:line="218" w:lineRule="atLeast"/>
        <w:outlineLvl w:val="0"/>
        <w:rPr>
          <w:rFonts w:ascii="Arial" w:hAnsi="Arial" w:cs="Arial"/>
          <w:bCs/>
          <w:kern w:val="36"/>
        </w:rPr>
      </w:pPr>
      <w:r w:rsidRPr="003C2986">
        <w:rPr>
          <w:rFonts w:ascii="Arial" w:hAnsi="Arial" w:cs="Arial"/>
          <w:bCs/>
          <w:kern w:val="36"/>
          <w:lang w:val="en-US"/>
        </w:rPr>
        <w:t>Agro</w:t>
      </w:r>
      <w:r w:rsidRPr="003C2986">
        <w:rPr>
          <w:rFonts w:ascii="Arial" w:hAnsi="Arial" w:cs="Arial"/>
          <w:bCs/>
          <w:kern w:val="36"/>
        </w:rPr>
        <w:t>.</w:t>
      </w:r>
      <w:proofErr w:type="spellStart"/>
      <w:r w:rsidRPr="003C2986">
        <w:rPr>
          <w:rFonts w:ascii="Arial" w:hAnsi="Arial" w:cs="Arial"/>
          <w:bCs/>
          <w:kern w:val="36"/>
          <w:lang w:val="en-US"/>
        </w:rPr>
        <w:t>ru</w:t>
      </w:r>
      <w:proofErr w:type="spellEnd"/>
    </w:p>
    <w:p w:rsidR="00DB045E" w:rsidRPr="003C2986" w:rsidRDefault="00DB045E" w:rsidP="00DB045E">
      <w:pPr>
        <w:rPr>
          <w:rFonts w:ascii="Arial" w:eastAsia="Calibri" w:hAnsi="Arial" w:cs="Arial"/>
        </w:rPr>
      </w:pPr>
      <w:r w:rsidRPr="003C2986">
        <w:rPr>
          <w:rFonts w:ascii="Monotype Corsiva" w:eastAsia="Calibri" w:hAnsi="Monotype Corsiva"/>
        </w:rPr>
        <w:t>13.0</w:t>
      </w:r>
      <w:r w:rsidRPr="003C2986">
        <w:rPr>
          <w:rFonts w:ascii="Arial" w:hAnsi="Arial" w:cs="Arial"/>
          <w:bCs/>
          <w:caps/>
          <w:kern w:val="36"/>
        </w:rPr>
        <w:t xml:space="preserve"> </w:t>
      </w:r>
      <w:r w:rsidRPr="003C2986">
        <w:rPr>
          <w:rFonts w:ascii="Monotype Corsiva" w:eastAsia="Calibri" w:hAnsi="Monotype Corsiva"/>
        </w:rPr>
        <w:t>9.2016</w:t>
      </w:r>
      <w:r w:rsidRPr="003C2986">
        <w:rPr>
          <w:rFonts w:ascii="Calibri" w:eastAsia="Calibri" w:hAnsi="Calibri"/>
        </w:rPr>
        <w:t>………………………………………….………………………….………………………………………….</w:t>
      </w:r>
      <w:r w:rsidR="00DF1F20">
        <w:rPr>
          <w:rFonts w:ascii="Calibri" w:eastAsia="Calibri" w:hAnsi="Calibri"/>
        </w:rPr>
        <w:t>16</w:t>
      </w:r>
    </w:p>
    <w:p w:rsidR="00F500C1" w:rsidRPr="003C2986" w:rsidRDefault="00F500C1" w:rsidP="00DB045E">
      <w:pPr>
        <w:rPr>
          <w:rFonts w:ascii="Monotype Corsiva" w:eastAsia="Calibri" w:hAnsi="Monotype Corsiva"/>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EA4D9F" w:rsidRDefault="00EA4D9F" w:rsidP="00213616">
      <w:pPr>
        <w:shd w:val="clear" w:color="auto" w:fill="FFFFFF"/>
        <w:outlineLvl w:val="0"/>
        <w:rPr>
          <w:rFonts w:ascii="Arial" w:hAnsi="Arial" w:cs="Arial"/>
          <w:b/>
          <w:bCs/>
          <w:caps/>
          <w:kern w:val="36"/>
        </w:rPr>
      </w:pPr>
    </w:p>
    <w:p w:rsidR="00EA4D9F" w:rsidRDefault="00EA4D9F" w:rsidP="00213616">
      <w:pPr>
        <w:shd w:val="clear" w:color="auto" w:fill="FFFFFF"/>
        <w:outlineLvl w:val="0"/>
        <w:rPr>
          <w:rFonts w:ascii="Arial" w:hAnsi="Arial" w:cs="Arial"/>
          <w:b/>
          <w:bCs/>
          <w:caps/>
          <w:kern w:val="36"/>
        </w:rPr>
      </w:pPr>
    </w:p>
    <w:p w:rsidR="00EA4D9F" w:rsidRDefault="00EA4D9F" w:rsidP="00213616">
      <w:pPr>
        <w:shd w:val="clear" w:color="auto" w:fill="FFFFFF"/>
        <w:outlineLvl w:val="0"/>
        <w:rPr>
          <w:rFonts w:ascii="Arial" w:hAnsi="Arial" w:cs="Arial"/>
          <w:b/>
          <w:bCs/>
          <w:caps/>
          <w:kern w:val="36"/>
        </w:rPr>
      </w:pPr>
    </w:p>
    <w:p w:rsidR="00EA4D9F" w:rsidRDefault="00EA4D9F" w:rsidP="00213616">
      <w:pPr>
        <w:shd w:val="clear" w:color="auto" w:fill="FFFFFF"/>
        <w:outlineLvl w:val="0"/>
        <w:rPr>
          <w:rFonts w:ascii="Arial" w:hAnsi="Arial" w:cs="Arial"/>
          <w:b/>
          <w:bCs/>
          <w:caps/>
          <w:kern w:val="36"/>
        </w:rPr>
      </w:pPr>
    </w:p>
    <w:p w:rsidR="00EA4D9F" w:rsidRDefault="00EA4D9F"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Default="00DB045E" w:rsidP="00213616">
      <w:pPr>
        <w:shd w:val="clear" w:color="auto" w:fill="FFFFFF"/>
        <w:outlineLvl w:val="0"/>
        <w:rPr>
          <w:rFonts w:ascii="Arial" w:hAnsi="Arial" w:cs="Arial"/>
          <w:b/>
          <w:bCs/>
          <w:caps/>
          <w:kern w:val="36"/>
        </w:rPr>
      </w:pPr>
    </w:p>
    <w:p w:rsidR="00DB045E" w:rsidRPr="00213616" w:rsidRDefault="00DB045E" w:rsidP="00213616">
      <w:pPr>
        <w:shd w:val="clear" w:color="auto" w:fill="FFFFFF"/>
        <w:outlineLvl w:val="0"/>
        <w:rPr>
          <w:rFonts w:ascii="Arial" w:hAnsi="Arial" w:cs="Arial"/>
          <w:b/>
          <w:bCs/>
          <w:caps/>
          <w:kern w:val="36"/>
        </w:rPr>
      </w:pPr>
    </w:p>
    <w:p w:rsidR="00213616" w:rsidRPr="00213616" w:rsidRDefault="00213616" w:rsidP="00213616">
      <w:pPr>
        <w:rPr>
          <w:rFonts w:ascii="Arial" w:hAnsi="Arial" w:cs="Arial"/>
        </w:rPr>
      </w:pPr>
    </w:p>
    <w:p w:rsidR="00213616" w:rsidRPr="00213616" w:rsidRDefault="00213616" w:rsidP="00213616">
      <w:pPr>
        <w:spacing w:line="168" w:lineRule="atLeast"/>
        <w:outlineLvl w:val="0"/>
        <w:rPr>
          <w:rFonts w:ascii="Arial" w:hAnsi="Arial" w:cs="Arial"/>
          <w:b/>
          <w:bCs/>
          <w:caps/>
          <w:kern w:val="36"/>
        </w:rPr>
      </w:pPr>
      <w:r w:rsidRPr="009B1B93">
        <w:rPr>
          <w:rFonts w:ascii="Arial" w:hAnsi="Arial" w:cs="Arial"/>
          <w:b/>
          <w:bCs/>
          <w:caps/>
          <w:kern w:val="36"/>
        </w:rPr>
        <w:lastRenderedPageBreak/>
        <w:t>Российские аграрии отдают предпочтение отечественной технике</w:t>
      </w:r>
    </w:p>
    <w:p w:rsidR="00213616" w:rsidRPr="0096067A" w:rsidRDefault="00213616" w:rsidP="00213616">
      <w:pPr>
        <w:spacing w:line="168" w:lineRule="atLeast"/>
        <w:outlineLvl w:val="0"/>
        <w:rPr>
          <w:rFonts w:ascii="Arial" w:hAnsi="Arial" w:cs="Arial"/>
          <w:bCs/>
          <w:kern w:val="36"/>
        </w:rPr>
      </w:pPr>
      <w:r w:rsidRPr="0096067A">
        <w:rPr>
          <w:rFonts w:ascii="Arial" w:hAnsi="Arial" w:cs="Arial"/>
          <w:bCs/>
          <w:kern w:val="36"/>
          <w:lang w:val="en-US"/>
        </w:rPr>
        <w:t>Agro</w:t>
      </w:r>
      <w:r w:rsidRPr="0096067A">
        <w:rPr>
          <w:rFonts w:ascii="Arial" w:hAnsi="Arial" w:cs="Arial"/>
          <w:bCs/>
          <w:kern w:val="36"/>
        </w:rPr>
        <w:t>.</w:t>
      </w:r>
      <w:proofErr w:type="spellStart"/>
      <w:r w:rsidRPr="0096067A">
        <w:rPr>
          <w:rFonts w:ascii="Arial" w:hAnsi="Arial" w:cs="Arial"/>
          <w:bCs/>
          <w:kern w:val="36"/>
          <w:lang w:val="en-US"/>
        </w:rPr>
        <w:t>ru</w:t>
      </w:r>
      <w:proofErr w:type="spellEnd"/>
    </w:p>
    <w:p w:rsidR="00213616" w:rsidRPr="009B1B93" w:rsidRDefault="0096067A" w:rsidP="00213616">
      <w:pPr>
        <w:rPr>
          <w:rFonts w:ascii="Arial" w:hAnsi="Arial" w:cs="Arial"/>
        </w:rPr>
      </w:pPr>
      <w:r>
        <w:rPr>
          <w:rFonts w:ascii="Arial" w:hAnsi="Arial" w:cs="Arial"/>
        </w:rPr>
        <w:t>13.09.2016</w:t>
      </w:r>
      <w:r w:rsidR="00213616" w:rsidRPr="009B1B93">
        <w:rPr>
          <w:rFonts w:ascii="Arial" w:hAnsi="Arial" w:cs="Arial"/>
        </w:rPr>
        <w:br/>
        <w:t>Российские производители сельскохозяйственной техники нарастили выпуск собственных изделий, и на российском рынке, впервые за долгие годы, наступил перевес. По данным Министерства сельского хозяйства, соотношение количества отечественной техники и зарубежной на внутреннем рынке достигло соотношения 55% к 45%, пишет «Российская газета».</w:t>
      </w:r>
      <w:r w:rsidR="00213616" w:rsidRPr="00213616">
        <w:rPr>
          <w:rFonts w:ascii="Arial" w:hAnsi="Arial" w:cs="Arial"/>
        </w:rPr>
        <w:t> </w:t>
      </w:r>
      <w:r w:rsidR="00213616" w:rsidRPr="009B1B93">
        <w:rPr>
          <w:rFonts w:ascii="Arial" w:hAnsi="Arial" w:cs="Arial"/>
        </w:rPr>
        <w:br/>
        <w:t>Для того</w:t>
      </w:r>
      <w:proofErr w:type="gramStart"/>
      <w:r w:rsidR="00213616" w:rsidRPr="009B1B93">
        <w:rPr>
          <w:rFonts w:ascii="Arial" w:hAnsi="Arial" w:cs="Arial"/>
        </w:rPr>
        <w:t>,</w:t>
      </w:r>
      <w:proofErr w:type="gramEnd"/>
      <w:r w:rsidR="00213616" w:rsidRPr="009B1B93">
        <w:rPr>
          <w:rFonts w:ascii="Arial" w:hAnsi="Arial" w:cs="Arial"/>
        </w:rPr>
        <w:t xml:space="preserve"> чтобы случился долгожданный перевес в продажах российским производителям техники пришлось утроить объемы выпуска. Основное количество выпускающих технику предприятий расположено в Алтайском крае, поэтому </w:t>
      </w:r>
      <w:proofErr w:type="gramStart"/>
      <w:r w:rsidR="00213616" w:rsidRPr="009B1B93">
        <w:rPr>
          <w:rFonts w:ascii="Arial" w:hAnsi="Arial" w:cs="Arial"/>
        </w:rPr>
        <w:t>производителям пришлось непросто</w:t>
      </w:r>
      <w:proofErr w:type="gramEnd"/>
      <w:r w:rsidR="00213616" w:rsidRPr="009B1B93">
        <w:rPr>
          <w:rFonts w:ascii="Arial" w:hAnsi="Arial" w:cs="Arial"/>
        </w:rPr>
        <w:t>. «Если в 2014 году объемы производства составляли 2,1 миллиарда рублей, в 2015-м - 4,7 миллиарда рублей, то за первое полугодие уже выпущено сельхозмашин более чем на 6 миллиардов рублей», - рассказал вице-губернатор Алтайского края Александр Лукьянов.</w:t>
      </w:r>
      <w:r w:rsidR="00213616" w:rsidRPr="00213616">
        <w:rPr>
          <w:rFonts w:ascii="Arial" w:hAnsi="Arial" w:cs="Arial"/>
        </w:rPr>
        <w:t> </w:t>
      </w:r>
      <w:r w:rsidR="00213616" w:rsidRPr="009B1B93">
        <w:rPr>
          <w:rFonts w:ascii="Arial" w:hAnsi="Arial" w:cs="Arial"/>
        </w:rPr>
        <w:br/>
        <w:t xml:space="preserve">Однако уже к концу текущего года в регионе ожидают удвоения и этой суммы. «Причем не за счет повышения цен, а за счет освоения новых видов сельхозтехники и увеличения объемов производства», - отметил директор Алтайского кластера аграрного машиностроения Сергей </w:t>
      </w:r>
      <w:proofErr w:type="spellStart"/>
      <w:r w:rsidR="00213616" w:rsidRPr="009B1B93">
        <w:rPr>
          <w:rFonts w:ascii="Arial" w:hAnsi="Arial" w:cs="Arial"/>
        </w:rPr>
        <w:t>Государкин</w:t>
      </w:r>
      <w:proofErr w:type="spellEnd"/>
      <w:r w:rsidR="00213616" w:rsidRPr="009B1B93">
        <w:rPr>
          <w:rFonts w:ascii="Arial" w:hAnsi="Arial" w:cs="Arial"/>
        </w:rPr>
        <w:t>.</w:t>
      </w:r>
      <w:r w:rsidR="00213616" w:rsidRPr="00213616">
        <w:rPr>
          <w:rFonts w:ascii="Arial" w:hAnsi="Arial" w:cs="Arial"/>
        </w:rPr>
        <w:t> </w:t>
      </w:r>
      <w:r w:rsidR="00213616" w:rsidRPr="009B1B93">
        <w:rPr>
          <w:rFonts w:ascii="Arial" w:hAnsi="Arial" w:cs="Arial"/>
        </w:rPr>
        <w:br/>
        <w:t xml:space="preserve">За два последних года </w:t>
      </w:r>
      <w:proofErr w:type="spellStart"/>
      <w:r w:rsidR="00213616" w:rsidRPr="009B1B93">
        <w:rPr>
          <w:rFonts w:ascii="Arial" w:hAnsi="Arial" w:cs="Arial"/>
        </w:rPr>
        <w:t>сельхозмашиностроители</w:t>
      </w:r>
      <w:proofErr w:type="spellEnd"/>
      <w:r w:rsidR="00213616" w:rsidRPr="009B1B93">
        <w:rPr>
          <w:rFonts w:ascii="Arial" w:hAnsi="Arial" w:cs="Arial"/>
        </w:rPr>
        <w:t xml:space="preserve"> активно занимались </w:t>
      </w:r>
      <w:proofErr w:type="spellStart"/>
      <w:r w:rsidR="00213616" w:rsidRPr="009B1B93">
        <w:rPr>
          <w:rFonts w:ascii="Arial" w:hAnsi="Arial" w:cs="Arial"/>
        </w:rPr>
        <w:t>импортозамещением</w:t>
      </w:r>
      <w:proofErr w:type="spellEnd"/>
      <w:r w:rsidR="00213616" w:rsidRPr="009B1B93">
        <w:rPr>
          <w:rFonts w:ascii="Arial" w:hAnsi="Arial" w:cs="Arial"/>
        </w:rPr>
        <w:t xml:space="preserve"> и смогли выпустить около 70 наименований отечественной техники. Ученые берут в качестве образца популярные западные аналоги и адаптируют их к российским условиям. «Только наш институт ежемесячно внедряет как минимум одну техническую новинку, - поделился успехами директор Алтайского НИИ технологии машиностроения Сергей Омельченко. - Конечно, чаще всего это комплектующие - лапы, </w:t>
      </w:r>
      <w:proofErr w:type="spellStart"/>
      <w:r w:rsidR="00213616" w:rsidRPr="009B1B93">
        <w:rPr>
          <w:rFonts w:ascii="Arial" w:hAnsi="Arial" w:cs="Arial"/>
        </w:rPr>
        <w:t>лемехи</w:t>
      </w:r>
      <w:proofErr w:type="spellEnd"/>
      <w:r w:rsidR="00213616" w:rsidRPr="009B1B93">
        <w:rPr>
          <w:rFonts w:ascii="Arial" w:hAnsi="Arial" w:cs="Arial"/>
        </w:rPr>
        <w:t>, бороны». Однако выпускают и крупные единицы техники.</w:t>
      </w:r>
      <w:r w:rsidR="00213616" w:rsidRPr="00213616">
        <w:rPr>
          <w:rFonts w:ascii="Arial" w:hAnsi="Arial" w:cs="Arial"/>
        </w:rPr>
        <w:t> </w:t>
      </w:r>
      <w:r w:rsidR="00213616" w:rsidRPr="009B1B93">
        <w:rPr>
          <w:rFonts w:ascii="Arial" w:hAnsi="Arial" w:cs="Arial"/>
        </w:rPr>
        <w:br/>
        <w:t xml:space="preserve">По данным Минсельхоза России, сегодня в стране действует 308 предприятий по производству сельхозмашин и оборудования. Самой большой промышленной базой обладает Алтайский край - здесь работает более 30 </w:t>
      </w:r>
      <w:proofErr w:type="spellStart"/>
      <w:r w:rsidR="00213616" w:rsidRPr="009B1B93">
        <w:rPr>
          <w:rFonts w:ascii="Arial" w:hAnsi="Arial" w:cs="Arial"/>
        </w:rPr>
        <w:t>агромашзаводов</w:t>
      </w:r>
      <w:proofErr w:type="spellEnd"/>
      <w:r w:rsidR="00213616" w:rsidRPr="009B1B93">
        <w:rPr>
          <w:rFonts w:ascii="Arial" w:hAnsi="Arial" w:cs="Arial"/>
        </w:rPr>
        <w:t>.</w:t>
      </w:r>
    </w:p>
    <w:p w:rsidR="00213616" w:rsidRPr="00213616" w:rsidRDefault="00213616" w:rsidP="00213616">
      <w:pPr>
        <w:shd w:val="clear" w:color="auto" w:fill="FFFFFF"/>
        <w:outlineLvl w:val="0"/>
        <w:rPr>
          <w:rFonts w:ascii="Arial" w:hAnsi="Arial" w:cs="Arial"/>
          <w:b/>
          <w:bCs/>
          <w:caps/>
          <w:kern w:val="36"/>
        </w:rPr>
      </w:pPr>
    </w:p>
    <w:p w:rsidR="0096067A" w:rsidRDefault="0096067A" w:rsidP="00213616">
      <w:pPr>
        <w:shd w:val="clear" w:color="auto" w:fill="FFFFFF"/>
        <w:outlineLvl w:val="0"/>
        <w:rPr>
          <w:rFonts w:ascii="Arial" w:hAnsi="Arial" w:cs="Arial"/>
          <w:b/>
          <w:bCs/>
          <w:caps/>
          <w:kern w:val="36"/>
        </w:rPr>
      </w:pPr>
    </w:p>
    <w:p w:rsidR="00B4748E" w:rsidRPr="00B4748E" w:rsidRDefault="00B4748E" w:rsidP="00213616">
      <w:pPr>
        <w:shd w:val="clear" w:color="auto" w:fill="FFFFFF"/>
        <w:outlineLvl w:val="0"/>
        <w:rPr>
          <w:rFonts w:ascii="Arial" w:hAnsi="Arial" w:cs="Arial"/>
          <w:b/>
          <w:bCs/>
          <w:caps/>
          <w:kern w:val="36"/>
        </w:rPr>
      </w:pPr>
      <w:r w:rsidRPr="00B4748E">
        <w:rPr>
          <w:rFonts w:ascii="Arial" w:hAnsi="Arial" w:cs="Arial"/>
          <w:b/>
          <w:bCs/>
          <w:caps/>
          <w:kern w:val="36"/>
        </w:rPr>
        <w:t xml:space="preserve">Правительству РФ предложили создать </w:t>
      </w:r>
      <w:r w:rsidRPr="00213616">
        <w:rPr>
          <w:rFonts w:ascii="Arial" w:hAnsi="Arial" w:cs="Arial"/>
          <w:b/>
          <w:bCs/>
          <w:caps/>
          <w:kern w:val="36"/>
        </w:rPr>
        <w:t>систему подпрограмм в сфере АПК</w:t>
      </w:r>
    </w:p>
    <w:p w:rsidR="00B4748E" w:rsidRPr="00B4748E" w:rsidRDefault="00B4748E" w:rsidP="00213616">
      <w:pPr>
        <w:rPr>
          <w:rFonts w:ascii="Arial" w:hAnsi="Arial" w:cs="Arial"/>
        </w:rPr>
      </w:pPr>
      <w:r w:rsidRPr="00B4748E">
        <w:rPr>
          <w:rFonts w:ascii="Arial" w:hAnsi="Arial" w:cs="Arial"/>
          <w:bCs/>
        </w:rPr>
        <w:t xml:space="preserve">Агентство </w:t>
      </w:r>
      <w:proofErr w:type="spellStart"/>
      <w:r w:rsidRPr="00B4748E">
        <w:rPr>
          <w:rFonts w:ascii="Arial" w:hAnsi="Arial" w:cs="Arial"/>
          <w:bCs/>
        </w:rPr>
        <w:t>АгроФакт</w:t>
      </w:r>
      <w:proofErr w:type="spellEnd"/>
    </w:p>
    <w:p w:rsidR="00B4748E" w:rsidRPr="00B4748E" w:rsidRDefault="0096067A" w:rsidP="00213616">
      <w:pPr>
        <w:shd w:val="clear" w:color="auto" w:fill="FFFFFF"/>
        <w:spacing w:line="343" w:lineRule="atLeast"/>
        <w:rPr>
          <w:rFonts w:ascii="Arial" w:hAnsi="Arial" w:cs="Arial"/>
        </w:rPr>
      </w:pPr>
      <w:r>
        <w:rPr>
          <w:rFonts w:ascii="Arial" w:hAnsi="Arial" w:cs="Arial"/>
        </w:rPr>
        <w:t>13.09.2016</w:t>
      </w:r>
    </w:p>
    <w:p w:rsidR="00B4748E" w:rsidRPr="00B4748E" w:rsidRDefault="00B4748E" w:rsidP="00213616">
      <w:pPr>
        <w:spacing w:line="238" w:lineRule="atLeast"/>
        <w:rPr>
          <w:rFonts w:ascii="Arial" w:hAnsi="Arial" w:cs="Arial"/>
          <w:bCs/>
        </w:rPr>
      </w:pPr>
      <w:r w:rsidRPr="00213616">
        <w:rPr>
          <w:rFonts w:ascii="Arial" w:hAnsi="Arial" w:cs="Arial"/>
          <w:bCs/>
        </w:rPr>
        <w:t xml:space="preserve">По мнению Юрия Морозова, члена совета по АПК при </w:t>
      </w:r>
      <w:proofErr w:type="spellStart"/>
      <w:r w:rsidRPr="00213616">
        <w:rPr>
          <w:rFonts w:ascii="Arial" w:hAnsi="Arial" w:cs="Arial"/>
          <w:bCs/>
        </w:rPr>
        <w:t>Совфеде</w:t>
      </w:r>
      <w:proofErr w:type="spellEnd"/>
      <w:r w:rsidRPr="00213616">
        <w:rPr>
          <w:rFonts w:ascii="Arial" w:hAnsi="Arial" w:cs="Arial"/>
          <w:bCs/>
        </w:rPr>
        <w:t>, создание системы подпрограмм в рамках программы поддержки аграрной отрасли и регулировании рынка сельхозпродукции будет способствовать развитию отечественного АПК. По его словам, для более эффективного расходования средств бюджета и стабилизации АПК необходимо заострить внимание государства на поддержке отдельных отраслей сельского хозяйства, таких как производство кормов и масличных культур. Письмо с соответствующими предложениями уже направлено президенту В. Путину.</w:t>
      </w:r>
    </w:p>
    <w:p w:rsidR="00B4748E" w:rsidRPr="00B4748E" w:rsidRDefault="00B4748E" w:rsidP="00213616">
      <w:pPr>
        <w:rPr>
          <w:rFonts w:ascii="Arial" w:hAnsi="Arial" w:cs="Arial"/>
        </w:rPr>
      </w:pPr>
      <w:r w:rsidRPr="00B4748E">
        <w:rPr>
          <w:rFonts w:ascii="Arial" w:hAnsi="Arial" w:cs="Arial"/>
        </w:rPr>
        <w:t xml:space="preserve">«В рамках реализуемой госпрограммы развития сельского хозяйства необходимо создать подпрограммы по продвижению масличных культур и по производству кормов. В настоящее время выделяемые на развитие АПК средства расходуются неэффективно: по нашей информации, не меньше половины средств, выделенных на развитие отрасли, уходит на субсидирование и оседает в банках. Система помощи сельхозпроизводителям напоминает лебедя, рака и щуку, </w:t>
      </w:r>
      <w:r w:rsidRPr="00B4748E">
        <w:rPr>
          <w:rFonts w:ascii="Arial" w:hAnsi="Arial" w:cs="Arial"/>
        </w:rPr>
        <w:lastRenderedPageBreak/>
        <w:t xml:space="preserve">каждый из </w:t>
      </w:r>
      <w:proofErr w:type="gramStart"/>
      <w:r w:rsidRPr="00B4748E">
        <w:rPr>
          <w:rFonts w:ascii="Arial" w:hAnsi="Arial" w:cs="Arial"/>
        </w:rPr>
        <w:t>которых</w:t>
      </w:r>
      <w:proofErr w:type="gramEnd"/>
      <w:r w:rsidRPr="00B4748E">
        <w:rPr>
          <w:rFonts w:ascii="Arial" w:hAnsi="Arial" w:cs="Arial"/>
        </w:rPr>
        <w:t xml:space="preserve"> тянет в свою сторону. Необходимо оптимизировать ситуацию внутри госпрограммы», — заявил Ю. Морозов.</w:t>
      </w:r>
    </w:p>
    <w:p w:rsidR="00B4748E" w:rsidRPr="00B4748E" w:rsidRDefault="00B4748E" w:rsidP="00213616">
      <w:pPr>
        <w:rPr>
          <w:rFonts w:ascii="Arial" w:hAnsi="Arial" w:cs="Arial"/>
        </w:rPr>
      </w:pPr>
      <w:r w:rsidRPr="00B4748E">
        <w:rPr>
          <w:rFonts w:ascii="Arial" w:hAnsi="Arial" w:cs="Arial"/>
        </w:rPr>
        <w:t>«Созданием подпрограммы по производству кормов мы закладываем основу для роста производства животноводческой продукции. Подпрограмма развития масличных культур будет способствовать продвижению на внешние рынки российской продукции. Масличные культуры являются продуктами, востребованными на внешних рынках. Например, ежегодно наши растениеводческие компании могут поставлять за рубеж 10-12 тонн рыжика, кроме этого, неплохим спросом может пользоваться российский лён», — уточнил эксперт.</w:t>
      </w:r>
    </w:p>
    <w:p w:rsidR="00B4748E" w:rsidRPr="00213616" w:rsidRDefault="00B4748E" w:rsidP="00213616">
      <w:pPr>
        <w:rPr>
          <w:rFonts w:ascii="Arial" w:hAnsi="Arial" w:cs="Arial"/>
        </w:rPr>
      </w:pPr>
      <w:r w:rsidRPr="00B4748E">
        <w:rPr>
          <w:rFonts w:ascii="Arial" w:hAnsi="Arial" w:cs="Arial"/>
        </w:rPr>
        <w:t xml:space="preserve">«Инвесторы уже оценили перспективы </w:t>
      </w:r>
      <w:proofErr w:type="spellStart"/>
      <w:r w:rsidRPr="00B4748E">
        <w:rPr>
          <w:rFonts w:ascii="Arial" w:hAnsi="Arial" w:cs="Arial"/>
        </w:rPr>
        <w:t>инвестпроектов</w:t>
      </w:r>
      <w:proofErr w:type="spellEnd"/>
      <w:r w:rsidRPr="00B4748E">
        <w:rPr>
          <w:rFonts w:ascii="Arial" w:hAnsi="Arial" w:cs="Arial"/>
        </w:rPr>
        <w:t xml:space="preserve"> в сфере производства масличных культур, и охотно вкладывают средства в этот перспективный вид </w:t>
      </w:r>
      <w:proofErr w:type="spellStart"/>
      <w:r w:rsidRPr="00B4748E">
        <w:rPr>
          <w:rFonts w:ascii="Arial" w:hAnsi="Arial" w:cs="Arial"/>
        </w:rPr>
        <w:t>агробизнеса</w:t>
      </w:r>
      <w:proofErr w:type="spellEnd"/>
      <w:r w:rsidRPr="00B4748E">
        <w:rPr>
          <w:rFonts w:ascii="Arial" w:hAnsi="Arial" w:cs="Arial"/>
        </w:rPr>
        <w:t xml:space="preserve">. К настоящему времени мощность отечественных предприятий по производству масличных культур оценивается в 20 миллионов тонн в год. Мы предлагаем план развития, который позволит уже через 7-8 лет загрузить 27 </w:t>
      </w:r>
      <w:proofErr w:type="spellStart"/>
      <w:proofErr w:type="gramStart"/>
      <w:r w:rsidRPr="00B4748E">
        <w:rPr>
          <w:rFonts w:ascii="Arial" w:hAnsi="Arial" w:cs="Arial"/>
        </w:rPr>
        <w:t>млн</w:t>
      </w:r>
      <w:proofErr w:type="spellEnd"/>
      <w:proofErr w:type="gramEnd"/>
      <w:r w:rsidRPr="00B4748E">
        <w:rPr>
          <w:rFonts w:ascii="Arial" w:hAnsi="Arial" w:cs="Arial"/>
        </w:rPr>
        <w:t xml:space="preserve"> тонн перерабатывающих мощностей. Наша дорожная карта будет способствовать росту сельскохозяйственного производства и увеличению объема экспортных поставок», — заключил Ю. Морозов.</w:t>
      </w:r>
    </w:p>
    <w:p w:rsidR="0096067A" w:rsidRDefault="0096067A" w:rsidP="00213616">
      <w:pPr>
        <w:shd w:val="clear" w:color="auto" w:fill="FFFFFF"/>
        <w:rPr>
          <w:rFonts w:ascii="Arial" w:hAnsi="Arial" w:cs="Arial"/>
          <w:b/>
          <w:bCs/>
          <w:caps/>
        </w:rPr>
      </w:pPr>
    </w:p>
    <w:p w:rsidR="0096067A" w:rsidRDefault="0096067A" w:rsidP="00213616">
      <w:pPr>
        <w:shd w:val="clear" w:color="auto" w:fill="FFFFFF"/>
        <w:rPr>
          <w:rFonts w:ascii="Arial" w:hAnsi="Arial" w:cs="Arial"/>
          <w:b/>
          <w:bCs/>
          <w:caps/>
        </w:rPr>
      </w:pPr>
    </w:p>
    <w:p w:rsidR="00BE074B" w:rsidRPr="00213616" w:rsidRDefault="00BE074B" w:rsidP="00213616">
      <w:pPr>
        <w:shd w:val="clear" w:color="auto" w:fill="FFFFFF"/>
        <w:rPr>
          <w:rFonts w:ascii="Arial" w:hAnsi="Arial" w:cs="Arial"/>
          <w:b/>
          <w:bCs/>
          <w:caps/>
        </w:rPr>
      </w:pPr>
      <w:r w:rsidRPr="00213616">
        <w:rPr>
          <w:rFonts w:ascii="Arial" w:hAnsi="Arial" w:cs="Arial"/>
          <w:b/>
          <w:bCs/>
          <w:caps/>
        </w:rPr>
        <w:t>В Минсельхозе России создан Департамент информационной политики и специальных проектов</w:t>
      </w:r>
    </w:p>
    <w:p w:rsidR="00BE074B" w:rsidRPr="00213616" w:rsidRDefault="00BE074B" w:rsidP="00213616">
      <w:pPr>
        <w:shd w:val="clear" w:color="auto" w:fill="FFFFFF"/>
        <w:rPr>
          <w:rFonts w:ascii="Arial" w:hAnsi="Arial" w:cs="Arial"/>
          <w:bCs/>
        </w:rPr>
      </w:pPr>
      <w:r w:rsidRPr="00213616">
        <w:rPr>
          <w:rFonts w:ascii="Arial" w:hAnsi="Arial" w:cs="Arial"/>
          <w:bCs/>
        </w:rPr>
        <w:t>Пресс-служба Минсельхоза РФ</w:t>
      </w:r>
    </w:p>
    <w:p w:rsidR="00F500C1" w:rsidRDefault="0096067A" w:rsidP="00213616">
      <w:pPr>
        <w:pStyle w:val="a4"/>
        <w:shd w:val="clear" w:color="auto" w:fill="FFFFFF"/>
        <w:spacing w:before="0" w:beforeAutospacing="0" w:after="0" w:afterAutospacing="0"/>
        <w:rPr>
          <w:rFonts w:ascii="Arial" w:hAnsi="Arial" w:cs="Arial"/>
        </w:rPr>
      </w:pPr>
      <w:r>
        <w:rPr>
          <w:rFonts w:ascii="Arial" w:hAnsi="Arial" w:cs="Arial"/>
        </w:rPr>
        <w:t>13.09.2016</w:t>
      </w:r>
    </w:p>
    <w:p w:rsidR="00BE074B" w:rsidRPr="00213616" w:rsidRDefault="00BE074B" w:rsidP="00213616">
      <w:pPr>
        <w:pStyle w:val="a4"/>
        <w:shd w:val="clear" w:color="auto" w:fill="FFFFFF"/>
        <w:spacing w:before="0" w:beforeAutospacing="0" w:after="0" w:afterAutospacing="0"/>
        <w:rPr>
          <w:rFonts w:ascii="Arial" w:hAnsi="Arial" w:cs="Arial"/>
          <w:b/>
        </w:rPr>
      </w:pPr>
      <w:r w:rsidRPr="00213616">
        <w:rPr>
          <w:rStyle w:val="a5"/>
          <w:rFonts w:ascii="Arial" w:hAnsi="Arial" w:cs="Arial"/>
          <w:b w:val="0"/>
          <w:iCs/>
        </w:rPr>
        <w:t>В Минсельхозе России создан Департамент информационной политики и специальных проектов. Директором нового департамента назначен Дмитрий Краснов, который ранее занимал должность заместителя директора Департамента управления делами и организационной работы.</w:t>
      </w:r>
    </w:p>
    <w:p w:rsidR="00BE074B" w:rsidRPr="00213616" w:rsidRDefault="00BE074B"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Департамент, наряду с функциями по информационному сопровождению деятельности Министерства и взаимодействию с регионами, будет координировать организацию выставочно-ярмарочных и </w:t>
      </w:r>
      <w:proofErr w:type="spellStart"/>
      <w:r w:rsidRPr="00213616">
        <w:rPr>
          <w:rFonts w:ascii="Arial" w:hAnsi="Arial" w:cs="Arial"/>
        </w:rPr>
        <w:t>конгрессных</w:t>
      </w:r>
      <w:proofErr w:type="spellEnd"/>
      <w:r w:rsidRPr="00213616">
        <w:rPr>
          <w:rFonts w:ascii="Arial" w:hAnsi="Arial" w:cs="Arial"/>
        </w:rPr>
        <w:t xml:space="preserve"> мероприятий, а также реализовывать проекты и программы, направленные на поддержку продвижения отечественных товаров на </w:t>
      </w:r>
      <w:proofErr w:type="gramStart"/>
      <w:r w:rsidRPr="00213616">
        <w:rPr>
          <w:rFonts w:ascii="Arial" w:hAnsi="Arial" w:cs="Arial"/>
        </w:rPr>
        <w:t>российском</w:t>
      </w:r>
      <w:proofErr w:type="gramEnd"/>
      <w:r w:rsidRPr="00213616">
        <w:rPr>
          <w:rFonts w:ascii="Arial" w:hAnsi="Arial" w:cs="Arial"/>
        </w:rPr>
        <w:t xml:space="preserve"> и зарубежных рынках, повышение конкурентоспособности отечественных товаропроизводителей.</w:t>
      </w:r>
    </w:p>
    <w:p w:rsidR="00BE074B" w:rsidRPr="00B4748E" w:rsidRDefault="00BE074B" w:rsidP="00213616">
      <w:pPr>
        <w:rPr>
          <w:rFonts w:ascii="Arial" w:hAnsi="Arial" w:cs="Arial"/>
        </w:rPr>
      </w:pPr>
    </w:p>
    <w:p w:rsidR="002633EB" w:rsidRPr="00213616" w:rsidRDefault="002633EB" w:rsidP="00213616">
      <w:pPr>
        <w:rPr>
          <w:rFonts w:ascii="Arial" w:hAnsi="Arial" w:cs="Arial"/>
        </w:rPr>
      </w:pPr>
    </w:p>
    <w:p w:rsidR="00647E24" w:rsidRPr="00647E24" w:rsidRDefault="00647E24" w:rsidP="00213616">
      <w:pPr>
        <w:shd w:val="clear" w:color="auto" w:fill="FFFFFF"/>
        <w:outlineLvl w:val="0"/>
        <w:rPr>
          <w:rFonts w:ascii="Arial" w:hAnsi="Arial" w:cs="Arial"/>
          <w:b/>
          <w:bCs/>
          <w:caps/>
          <w:kern w:val="36"/>
        </w:rPr>
      </w:pPr>
      <w:r w:rsidRPr="00647E24">
        <w:rPr>
          <w:rFonts w:ascii="Arial" w:hAnsi="Arial" w:cs="Arial"/>
          <w:b/>
          <w:bCs/>
          <w:caps/>
          <w:kern w:val="36"/>
        </w:rPr>
        <w:t>Регионы Северного Кавказа со</w:t>
      </w:r>
      <w:r w:rsidRPr="00213616">
        <w:rPr>
          <w:rFonts w:ascii="Arial" w:hAnsi="Arial" w:cs="Arial"/>
          <w:b/>
          <w:bCs/>
          <w:caps/>
          <w:kern w:val="36"/>
        </w:rPr>
        <w:t>брали рекордные урожаи зерновых</w:t>
      </w:r>
    </w:p>
    <w:p w:rsidR="00647E24" w:rsidRPr="0096067A" w:rsidRDefault="00647E24" w:rsidP="00213616">
      <w:pPr>
        <w:rPr>
          <w:rFonts w:ascii="Arial" w:hAnsi="Arial" w:cs="Arial"/>
        </w:rPr>
      </w:pPr>
      <w:r w:rsidRPr="0096067A">
        <w:rPr>
          <w:rFonts w:ascii="Arial" w:hAnsi="Arial" w:cs="Arial"/>
          <w:bCs/>
        </w:rPr>
        <w:t xml:space="preserve">Агентство </w:t>
      </w:r>
      <w:proofErr w:type="spellStart"/>
      <w:r w:rsidRPr="0096067A">
        <w:rPr>
          <w:rFonts w:ascii="Arial" w:hAnsi="Arial" w:cs="Arial"/>
          <w:bCs/>
        </w:rPr>
        <w:t>АгроФакт</w:t>
      </w:r>
      <w:proofErr w:type="spellEnd"/>
    </w:p>
    <w:p w:rsidR="0096067A" w:rsidRDefault="0096067A" w:rsidP="00213616">
      <w:pPr>
        <w:spacing w:line="218" w:lineRule="atLeast"/>
        <w:rPr>
          <w:rFonts w:ascii="Arial" w:hAnsi="Arial" w:cs="Arial"/>
        </w:rPr>
      </w:pPr>
      <w:r>
        <w:rPr>
          <w:rFonts w:ascii="Arial" w:hAnsi="Arial" w:cs="Arial"/>
        </w:rPr>
        <w:t>13.09.2016</w:t>
      </w:r>
    </w:p>
    <w:p w:rsidR="00647E24" w:rsidRPr="0096067A" w:rsidRDefault="00647E24" w:rsidP="00213616">
      <w:pPr>
        <w:spacing w:line="218" w:lineRule="atLeast"/>
        <w:rPr>
          <w:rFonts w:ascii="Arial" w:hAnsi="Arial" w:cs="Arial"/>
          <w:bCs/>
        </w:rPr>
      </w:pPr>
      <w:r w:rsidRPr="0096067A">
        <w:rPr>
          <w:rFonts w:ascii="Arial" w:hAnsi="Arial" w:cs="Arial"/>
          <w:bCs/>
        </w:rPr>
        <w:t xml:space="preserve">Субъекты </w:t>
      </w:r>
      <w:proofErr w:type="spellStart"/>
      <w:r w:rsidRPr="0096067A">
        <w:rPr>
          <w:rFonts w:ascii="Arial" w:hAnsi="Arial" w:cs="Arial"/>
          <w:bCs/>
        </w:rPr>
        <w:t>Северо-Кавказского</w:t>
      </w:r>
      <w:proofErr w:type="spellEnd"/>
      <w:r w:rsidRPr="0096067A">
        <w:rPr>
          <w:rFonts w:ascii="Arial" w:hAnsi="Arial" w:cs="Arial"/>
          <w:bCs/>
        </w:rPr>
        <w:t xml:space="preserve"> федерального округа в 2016 году собрали рекордные урожаи зерновых. О том, как кавказские аграрии добивались успеха, узнавали корреспонденты ТАСС.</w:t>
      </w:r>
    </w:p>
    <w:p w:rsidR="00647E24" w:rsidRPr="0096067A" w:rsidRDefault="00647E24" w:rsidP="00213616">
      <w:pPr>
        <w:rPr>
          <w:rFonts w:ascii="Arial" w:hAnsi="Arial" w:cs="Arial"/>
        </w:rPr>
      </w:pPr>
      <w:r w:rsidRPr="0096067A">
        <w:rPr>
          <w:rFonts w:ascii="Arial" w:hAnsi="Arial" w:cs="Arial"/>
          <w:bCs/>
        </w:rPr>
        <w:t>Зерновые рекордсмены</w:t>
      </w:r>
    </w:p>
    <w:p w:rsidR="00647E24" w:rsidRPr="00647E24" w:rsidRDefault="00647E24" w:rsidP="00213616">
      <w:pPr>
        <w:rPr>
          <w:rFonts w:ascii="Arial" w:hAnsi="Arial" w:cs="Arial"/>
        </w:rPr>
      </w:pPr>
      <w:r w:rsidRPr="00647E24">
        <w:rPr>
          <w:rFonts w:ascii="Arial" w:hAnsi="Arial" w:cs="Arial"/>
        </w:rPr>
        <w:t xml:space="preserve">Одним из первых регионов Северного Кавказа уборку зерновых завершил Ставропольский край. Аграриям удалось побить прошлогодний рекорд — в 2016 году урожай зерновых в крае составил 9,2 </w:t>
      </w:r>
      <w:proofErr w:type="spellStart"/>
      <w:proofErr w:type="gramStart"/>
      <w:r w:rsidRPr="00647E24">
        <w:rPr>
          <w:rFonts w:ascii="Arial" w:hAnsi="Arial" w:cs="Arial"/>
        </w:rPr>
        <w:t>млн</w:t>
      </w:r>
      <w:proofErr w:type="spellEnd"/>
      <w:proofErr w:type="gramEnd"/>
      <w:r w:rsidRPr="00647E24">
        <w:rPr>
          <w:rFonts w:ascii="Arial" w:hAnsi="Arial" w:cs="Arial"/>
        </w:rPr>
        <w:t xml:space="preserve"> тонн — на один </w:t>
      </w:r>
      <w:proofErr w:type="spellStart"/>
      <w:r w:rsidRPr="00647E24">
        <w:rPr>
          <w:rFonts w:ascii="Arial" w:hAnsi="Arial" w:cs="Arial"/>
        </w:rPr>
        <w:t>млн</w:t>
      </w:r>
      <w:proofErr w:type="spellEnd"/>
      <w:r w:rsidRPr="00647E24">
        <w:rPr>
          <w:rFonts w:ascii="Arial" w:hAnsi="Arial" w:cs="Arial"/>
        </w:rPr>
        <w:t xml:space="preserve"> тонн больше, чем в прошлом году. Вслед за Ставропольем о рекордах заговорили и соседние республики.</w:t>
      </w:r>
    </w:p>
    <w:p w:rsidR="00647E24" w:rsidRPr="00647E24" w:rsidRDefault="00647E24" w:rsidP="00213616">
      <w:pPr>
        <w:rPr>
          <w:rFonts w:ascii="Arial" w:hAnsi="Arial" w:cs="Arial"/>
        </w:rPr>
      </w:pPr>
      <w:r w:rsidRPr="00647E24">
        <w:rPr>
          <w:rFonts w:ascii="Arial" w:hAnsi="Arial" w:cs="Arial"/>
        </w:rPr>
        <w:t xml:space="preserve">Чечня в этом году впервые за 12 лет выполнила план по сбору озимых и зернобобовых яровых культур. «Впервые за последние 12 лет мы выполнили </w:t>
      </w:r>
      <w:r w:rsidRPr="00647E24">
        <w:rPr>
          <w:rFonts w:ascii="Arial" w:hAnsi="Arial" w:cs="Arial"/>
        </w:rPr>
        <w:lastRenderedPageBreak/>
        <w:t xml:space="preserve">индикаторы по госпрограмме развития сельского хозяйства. Собрано зерновых и зернобобовых, без учета кукурузы и риса, 315,5 тыс. тонн при индикаторе в 302,9 тыс. тонн», — сообщил ТАСС заместитель министра сельского хозяйства республики Магомед </w:t>
      </w:r>
      <w:proofErr w:type="spellStart"/>
      <w:r w:rsidRPr="00647E24">
        <w:rPr>
          <w:rFonts w:ascii="Arial" w:hAnsi="Arial" w:cs="Arial"/>
        </w:rPr>
        <w:t>Сельмурзаев</w:t>
      </w:r>
      <w:proofErr w:type="spellEnd"/>
      <w:r w:rsidRPr="00647E24">
        <w:rPr>
          <w:rFonts w:ascii="Arial" w:hAnsi="Arial" w:cs="Arial"/>
        </w:rPr>
        <w:t>.</w:t>
      </w:r>
    </w:p>
    <w:p w:rsidR="00647E24" w:rsidRPr="00647E24" w:rsidRDefault="00647E24" w:rsidP="00213616">
      <w:pPr>
        <w:rPr>
          <w:rFonts w:ascii="Arial" w:hAnsi="Arial" w:cs="Arial"/>
        </w:rPr>
      </w:pPr>
      <w:r w:rsidRPr="00647E24">
        <w:rPr>
          <w:rFonts w:ascii="Arial" w:hAnsi="Arial" w:cs="Arial"/>
        </w:rPr>
        <w:t xml:space="preserve">Урожай зерновых колосовых в Ингушетии превысил прошлогодний в 1,5 раза. «Под посевами у нас находилось столько же земли, сколько и в предыдущем году, однако сельхозпредприятиями было собрано на 20 тыс. центнеров пшеницы больше, чем в предыдущем», — пояснил в интервью ТАСС начальник отдела растениеводства Минсельхоза республики Магомед </w:t>
      </w:r>
      <w:proofErr w:type="spellStart"/>
      <w:r w:rsidRPr="00647E24">
        <w:rPr>
          <w:rFonts w:ascii="Arial" w:hAnsi="Arial" w:cs="Arial"/>
        </w:rPr>
        <w:t>Цуров</w:t>
      </w:r>
      <w:proofErr w:type="spellEnd"/>
      <w:r w:rsidRPr="00647E24">
        <w:rPr>
          <w:rFonts w:ascii="Arial" w:hAnsi="Arial" w:cs="Arial"/>
        </w:rPr>
        <w:t>.</w:t>
      </w:r>
    </w:p>
    <w:p w:rsidR="00647E24" w:rsidRDefault="00647E24" w:rsidP="00213616">
      <w:pPr>
        <w:rPr>
          <w:rFonts w:ascii="Arial" w:hAnsi="Arial" w:cs="Arial"/>
        </w:rPr>
      </w:pPr>
      <w:r w:rsidRPr="00647E24">
        <w:rPr>
          <w:rFonts w:ascii="Arial" w:hAnsi="Arial" w:cs="Arial"/>
        </w:rPr>
        <w:t xml:space="preserve">Карачаево-Черкесия, как и некоторые другие республики, из-за небольшой площади полей (145 тыс. га, у Ставропольского края — 2,2 </w:t>
      </w:r>
      <w:proofErr w:type="spellStart"/>
      <w:proofErr w:type="gramStart"/>
      <w:r w:rsidRPr="00647E24">
        <w:rPr>
          <w:rFonts w:ascii="Arial" w:hAnsi="Arial" w:cs="Arial"/>
        </w:rPr>
        <w:t>млн</w:t>
      </w:r>
      <w:proofErr w:type="spellEnd"/>
      <w:proofErr w:type="gramEnd"/>
      <w:r w:rsidRPr="00647E24">
        <w:rPr>
          <w:rFonts w:ascii="Arial" w:hAnsi="Arial" w:cs="Arial"/>
        </w:rPr>
        <w:t xml:space="preserve"> га) не может соревноваться с крупными аграрными регионами по урожаю колосовых культур. Тем не менее, аграрии дали прирост по отношению к прошлому году, хоть и небольшой — 3,3%. Кабардино-Балкария находится в разгаре уборочной кампании, но урожай озимых зерновых уже превышает прошлогодние показатели на 30%.</w:t>
      </w:r>
    </w:p>
    <w:p w:rsidR="003C2986" w:rsidRDefault="003C2986" w:rsidP="00213616">
      <w:pPr>
        <w:rPr>
          <w:rFonts w:ascii="Arial" w:hAnsi="Arial" w:cs="Arial"/>
        </w:rPr>
      </w:pPr>
    </w:p>
    <w:p w:rsidR="003C2986" w:rsidRDefault="003C2986" w:rsidP="00213616">
      <w:pPr>
        <w:rPr>
          <w:rFonts w:ascii="Arial" w:hAnsi="Arial" w:cs="Arial"/>
        </w:rPr>
      </w:pPr>
    </w:p>
    <w:p w:rsidR="00F500C1" w:rsidRPr="00213616" w:rsidRDefault="00F500C1" w:rsidP="00F500C1">
      <w:pPr>
        <w:rPr>
          <w:rFonts w:ascii="Arial" w:hAnsi="Arial" w:cs="Arial"/>
          <w:b/>
          <w:caps/>
        </w:rPr>
      </w:pPr>
      <w:r w:rsidRPr="00213616">
        <w:rPr>
          <w:rFonts w:ascii="Arial" w:hAnsi="Arial" w:cs="Arial"/>
          <w:b/>
          <w:caps/>
        </w:rPr>
        <w:t xml:space="preserve">Втрое больше картофеля собирают в </w:t>
      </w:r>
      <w:r w:rsidRPr="00694109">
        <w:rPr>
          <w:rFonts w:ascii="Arial" w:hAnsi="Arial" w:cs="Arial"/>
          <w:b/>
          <w:bCs/>
          <w:caps/>
          <w:bdr w:val="none" w:sz="0" w:space="0" w:color="auto" w:frame="1"/>
          <w:shd w:val="clear" w:color="auto" w:fill="FFFFFF"/>
        </w:rPr>
        <w:t>Иркутской области</w:t>
      </w:r>
      <w:r w:rsidRPr="00213616">
        <w:rPr>
          <w:rFonts w:ascii="Arial" w:hAnsi="Arial" w:cs="Arial"/>
          <w:b/>
          <w:bCs/>
          <w:caps/>
          <w:bdr w:val="none" w:sz="0" w:space="0" w:color="auto" w:frame="1"/>
          <w:shd w:val="clear" w:color="auto" w:fill="FFFFFF"/>
        </w:rPr>
        <w:t xml:space="preserve"> в </w:t>
      </w:r>
      <w:r w:rsidRPr="00694109">
        <w:rPr>
          <w:rFonts w:ascii="Arial" w:hAnsi="Arial" w:cs="Arial"/>
          <w:b/>
          <w:bCs/>
          <w:caps/>
          <w:bdr w:val="none" w:sz="0" w:space="0" w:color="auto" w:frame="1"/>
          <w:shd w:val="clear" w:color="auto" w:fill="FFFFFF"/>
        </w:rPr>
        <w:t>2016 год</w:t>
      </w:r>
      <w:r w:rsidRPr="00213616">
        <w:rPr>
          <w:rFonts w:ascii="Arial" w:hAnsi="Arial" w:cs="Arial"/>
          <w:b/>
          <w:bCs/>
          <w:caps/>
          <w:bdr w:val="none" w:sz="0" w:space="0" w:color="auto" w:frame="1"/>
          <w:shd w:val="clear" w:color="auto" w:fill="FFFFFF"/>
        </w:rPr>
        <w:t>у</w:t>
      </w:r>
    </w:p>
    <w:p w:rsidR="00F500C1" w:rsidRPr="00213616" w:rsidRDefault="00F500C1" w:rsidP="00F500C1">
      <w:pPr>
        <w:textAlignment w:val="baseline"/>
        <w:rPr>
          <w:rFonts w:ascii="Arial" w:hAnsi="Arial" w:cs="Arial"/>
        </w:rPr>
      </w:pPr>
      <w:proofErr w:type="spellStart"/>
      <w:r w:rsidRPr="00213616">
        <w:rPr>
          <w:rFonts w:ascii="Arial" w:hAnsi="Arial" w:cs="Arial"/>
          <w:iCs/>
        </w:rPr>
        <w:t>baikal-info.ru</w:t>
      </w:r>
      <w:proofErr w:type="spellEnd"/>
    </w:p>
    <w:p w:rsidR="00F500C1" w:rsidRDefault="00F500C1" w:rsidP="00F500C1">
      <w:pPr>
        <w:textAlignment w:val="baseline"/>
        <w:rPr>
          <w:rFonts w:ascii="Arial" w:hAnsi="Arial" w:cs="Arial"/>
        </w:rPr>
      </w:pPr>
      <w:r>
        <w:rPr>
          <w:rFonts w:ascii="Arial" w:hAnsi="Arial" w:cs="Arial"/>
        </w:rPr>
        <w:t>13.09.2016</w:t>
      </w:r>
    </w:p>
    <w:p w:rsidR="00F500C1" w:rsidRPr="00213616" w:rsidRDefault="00F500C1" w:rsidP="00F500C1">
      <w:pPr>
        <w:textAlignment w:val="baseline"/>
        <w:rPr>
          <w:rFonts w:ascii="Arial" w:hAnsi="Arial" w:cs="Arial"/>
          <w:bCs/>
          <w:bdr w:val="none" w:sz="0" w:space="0" w:color="auto" w:frame="1"/>
          <w:shd w:val="clear" w:color="auto" w:fill="FFFFFF"/>
        </w:rPr>
      </w:pPr>
      <w:r w:rsidRPr="00694109">
        <w:rPr>
          <w:rFonts w:ascii="Arial" w:hAnsi="Arial" w:cs="Arial"/>
          <w:bCs/>
          <w:bdr w:val="none" w:sz="0" w:space="0" w:color="auto" w:frame="1"/>
          <w:shd w:val="clear" w:color="auto" w:fill="FFFFFF"/>
        </w:rPr>
        <w:t>24 220 тонн картофеля собрали в Иркутской области к 12 сентября 2016 года</w:t>
      </w:r>
      <w:r w:rsidRPr="00213616">
        <w:rPr>
          <w:rFonts w:ascii="Arial" w:hAnsi="Arial" w:cs="Arial"/>
          <w:bCs/>
          <w:bdr w:val="none" w:sz="0" w:space="0" w:color="auto" w:frame="1"/>
          <w:shd w:val="clear" w:color="auto" w:fill="FFFFFF"/>
        </w:rPr>
        <w:t>.</w:t>
      </w:r>
    </w:p>
    <w:p w:rsidR="00F500C1" w:rsidRPr="00694109" w:rsidRDefault="00F500C1" w:rsidP="00F500C1">
      <w:pPr>
        <w:textAlignment w:val="baseline"/>
        <w:rPr>
          <w:rFonts w:ascii="Arial" w:hAnsi="Arial" w:cs="Arial"/>
        </w:rPr>
      </w:pPr>
      <w:r w:rsidRPr="00694109">
        <w:rPr>
          <w:rFonts w:ascii="Arial" w:hAnsi="Arial" w:cs="Arial"/>
        </w:rPr>
        <w:t xml:space="preserve">В прошлом году из-за засухи за такой же период было собрано около 8 тыс. тонн. Урожайность картофеля сейчас составляет 188 </w:t>
      </w:r>
      <w:proofErr w:type="spellStart"/>
      <w:r w:rsidRPr="00694109">
        <w:rPr>
          <w:rFonts w:ascii="Arial" w:hAnsi="Arial" w:cs="Arial"/>
        </w:rPr>
        <w:t>ц</w:t>
      </w:r>
      <w:proofErr w:type="spellEnd"/>
      <w:r w:rsidRPr="00694109">
        <w:rPr>
          <w:rFonts w:ascii="Arial" w:hAnsi="Arial" w:cs="Arial"/>
        </w:rPr>
        <w:t>/га, что почти на 90 центнеров больше, чем в 2015 году. План по уборке картофеля на сегодняшний день выполнен на 26%, в то время как в прошлом году 12 сентября его выполнили всего на 15%.</w:t>
      </w:r>
      <w:r w:rsidRPr="00694109">
        <w:rPr>
          <w:rFonts w:ascii="Arial" w:hAnsi="Arial" w:cs="Arial"/>
        </w:rPr>
        <w:br/>
        <w:t>Многие жители Иркутска копали картошку в минувшие выходные и отметили хороший урожай, который сказался и на цене. На рынке килограмм картофеля можно сейчас купить за 20–25 рублей. Скорее всего, цена будет ещё снижаться.</w:t>
      </w:r>
    </w:p>
    <w:p w:rsidR="00F500C1" w:rsidRPr="00694109" w:rsidRDefault="00F500C1" w:rsidP="00F500C1">
      <w:pPr>
        <w:shd w:val="clear" w:color="auto" w:fill="FFFFFF"/>
        <w:textAlignment w:val="baseline"/>
        <w:rPr>
          <w:rFonts w:ascii="Arial" w:hAnsi="Arial" w:cs="Arial"/>
        </w:rPr>
      </w:pPr>
      <w:r w:rsidRPr="00694109">
        <w:rPr>
          <w:rFonts w:ascii="Arial" w:hAnsi="Arial" w:cs="Arial"/>
        </w:rPr>
        <w:t xml:space="preserve">Самые урожайные районы — </w:t>
      </w:r>
      <w:proofErr w:type="spellStart"/>
      <w:r w:rsidRPr="00694109">
        <w:rPr>
          <w:rFonts w:ascii="Arial" w:hAnsi="Arial" w:cs="Arial"/>
        </w:rPr>
        <w:t>Усольский</w:t>
      </w:r>
      <w:proofErr w:type="spellEnd"/>
      <w:r w:rsidRPr="00694109">
        <w:rPr>
          <w:rFonts w:ascii="Arial" w:hAnsi="Arial" w:cs="Arial"/>
        </w:rPr>
        <w:t xml:space="preserve"> (убрано около 400 га), Иркутский и Братский, где урожай картофеля не намного меньше. Хуже ситуация в районах, которые были подтоплены в августе из-за паводков.</w:t>
      </w:r>
    </w:p>
    <w:p w:rsidR="00F500C1" w:rsidRPr="00213616" w:rsidRDefault="00F500C1" w:rsidP="00F500C1">
      <w:pPr>
        <w:shd w:val="clear" w:color="auto" w:fill="FFFFFF"/>
        <w:textAlignment w:val="baseline"/>
        <w:rPr>
          <w:rFonts w:ascii="Arial" w:hAnsi="Arial" w:cs="Arial"/>
        </w:rPr>
      </w:pPr>
      <w:r>
        <w:rPr>
          <w:rFonts w:ascii="Arial" w:hAnsi="Arial" w:cs="Arial"/>
        </w:rPr>
        <w:t>Т</w:t>
      </w:r>
      <w:r w:rsidRPr="00694109">
        <w:rPr>
          <w:rFonts w:ascii="Arial" w:hAnsi="Arial" w:cs="Arial"/>
        </w:rPr>
        <w:t>акой высокий урожай в области был последний раз в 2014 году, когда в начале сентября было собрано около 30 тыс. тонн картофеля.</w:t>
      </w:r>
    </w:p>
    <w:p w:rsidR="00F500C1" w:rsidRPr="00213616" w:rsidRDefault="00F500C1" w:rsidP="00213616">
      <w:pPr>
        <w:rPr>
          <w:rFonts w:ascii="Arial" w:hAnsi="Arial" w:cs="Arial"/>
        </w:rPr>
      </w:pPr>
    </w:p>
    <w:p w:rsidR="00426769" w:rsidRPr="00213616" w:rsidRDefault="00426769" w:rsidP="00213616">
      <w:pPr>
        <w:rPr>
          <w:rFonts w:ascii="Arial" w:hAnsi="Arial" w:cs="Arial"/>
        </w:rPr>
      </w:pPr>
    </w:p>
    <w:p w:rsidR="00013867" w:rsidRPr="00213616" w:rsidRDefault="00013867" w:rsidP="00213616">
      <w:pPr>
        <w:shd w:val="clear" w:color="auto" w:fill="FFFFFF"/>
        <w:rPr>
          <w:rFonts w:ascii="Arial" w:hAnsi="Arial" w:cs="Arial"/>
          <w:b/>
          <w:bCs/>
          <w:caps/>
        </w:rPr>
      </w:pPr>
      <w:r w:rsidRPr="00213616">
        <w:rPr>
          <w:rFonts w:ascii="Arial" w:hAnsi="Arial" w:cs="Arial"/>
          <w:b/>
          <w:bCs/>
          <w:caps/>
        </w:rPr>
        <w:t>Красноярский край занял 1 место по производству сельхозпродукции в СФО</w:t>
      </w:r>
    </w:p>
    <w:p w:rsidR="00013867" w:rsidRPr="00213616" w:rsidRDefault="00013867" w:rsidP="00213616">
      <w:pPr>
        <w:shd w:val="clear" w:color="auto" w:fill="FFFFFF"/>
        <w:rPr>
          <w:rFonts w:ascii="Arial" w:hAnsi="Arial" w:cs="Arial"/>
          <w:bCs/>
        </w:rPr>
      </w:pPr>
      <w:r w:rsidRPr="00213616">
        <w:rPr>
          <w:rFonts w:ascii="Arial" w:hAnsi="Arial" w:cs="Arial"/>
          <w:bCs/>
        </w:rPr>
        <w:t>Минсельхоз Красноярского края</w:t>
      </w:r>
    </w:p>
    <w:p w:rsidR="0096067A" w:rsidRDefault="0096067A" w:rsidP="00213616">
      <w:pPr>
        <w:pStyle w:val="a4"/>
        <w:shd w:val="clear" w:color="auto" w:fill="FFFFFF"/>
        <w:spacing w:before="0" w:beforeAutospacing="0" w:after="0" w:afterAutospacing="0"/>
        <w:rPr>
          <w:rFonts w:ascii="Arial" w:hAnsi="Arial" w:cs="Arial"/>
        </w:rPr>
      </w:pPr>
      <w:r>
        <w:rPr>
          <w:rFonts w:ascii="Arial" w:hAnsi="Arial" w:cs="Arial"/>
        </w:rPr>
        <w:t>13.09.2016</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По итогам 1 полугодия 2016 Красноярский край занял первое место в СФО по индексу производства продукции сельского хозяйства. Информация об этом размещена в сводной таблице основных показателей социально-экономического положения субъектов РФ в первом полугодии 2016, предоставленной Росстатом.</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Согласно документу, индекс производства продукции сельского хозяйства Красноярского края за первое полугодие 2016 по сравнению с аналогичным периодом прошлого года составил 105,9%. Новосибирская область показала рост 102,2%, на третьем месте – Алтайский край с индексом 100,2%. Остальные регионы СФО продемонстрировали отрицательную динамику. В целом прирост производства сельхозпродукции по СФО составил 100,4%, по России – 102,6%.</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lastRenderedPageBreak/>
        <w:t xml:space="preserve">По словам заместителя председателя правительства края – министра сельского хозяйства края Леонида Шорохова, в этом полугодии АПК региона </w:t>
      </w:r>
      <w:proofErr w:type="gramStart"/>
      <w:r w:rsidRPr="00213616">
        <w:rPr>
          <w:rFonts w:ascii="Arial" w:hAnsi="Arial" w:cs="Arial"/>
        </w:rPr>
        <w:t>добился</w:t>
      </w:r>
      <w:proofErr w:type="gramEnd"/>
      <w:r w:rsidRPr="00213616">
        <w:rPr>
          <w:rFonts w:ascii="Arial" w:hAnsi="Arial" w:cs="Arial"/>
        </w:rPr>
        <w:t xml:space="preserve"> прежде всего существенных успехов в животноводстве.</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«Производство мяса в сельхозпредприятиях составило 145% к аналогичному периоду прошлого года (46,3 тыс. тонн). Темпы роста производства говядины достигли 108%, свинины – 250%, мяса овец и коз – 151%. Выпуск мяса птицы за данный период оказался меньше прошлогоднего – 69% от показателя 2015. Однако в середине года мы выделили птицеводам господдержку, и буквально на прошлой неделе открыли новые мощности по производству мяса бройлеров на птицефабрике Сухобузимского района. Думаю, по итогам года нам удастся переломить динамику», - сообщил Шорохов.</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Положительная динамика ожидается и в растениеводстве – посевные площади в </w:t>
      </w:r>
      <w:proofErr w:type="spellStart"/>
      <w:r w:rsidRPr="00213616">
        <w:rPr>
          <w:rFonts w:ascii="Arial" w:hAnsi="Arial" w:cs="Arial"/>
        </w:rPr>
        <w:t>сельхозорганизациях</w:t>
      </w:r>
      <w:proofErr w:type="spellEnd"/>
      <w:r w:rsidRPr="00213616">
        <w:rPr>
          <w:rFonts w:ascii="Arial" w:hAnsi="Arial" w:cs="Arial"/>
        </w:rPr>
        <w:t xml:space="preserve"> в этом году увеличились (картофеля – на 26,4%, овощей – на 36%, зерновых – на 0,2%), а урожайность – выше прошлогодней.</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Кроме того, введение «эмбарго» и уход с рынка зарубежных поставщиков продуктов питания позволили краевым предприятиям пищевой и перерабатывающей промышленности в 1 полугодии 2016 года увеличить объемы производства следующих видов продукции: масла сливочного и масляных паст – на 334,43 тонн или на 18,2%; сыра и сырных продуктов – на 13,77 тонн или на 6,2%, муки – на 5222,14 тонны или на 4,8%, кондитерских изделий – на 1822,15 тонн или </w:t>
      </w:r>
      <w:proofErr w:type="gramStart"/>
      <w:r w:rsidRPr="00213616">
        <w:rPr>
          <w:rFonts w:ascii="Arial" w:hAnsi="Arial" w:cs="Arial"/>
        </w:rPr>
        <w:t>на</w:t>
      </w:r>
      <w:proofErr w:type="gramEnd"/>
      <w:r w:rsidRPr="00213616">
        <w:rPr>
          <w:rFonts w:ascii="Arial" w:hAnsi="Arial" w:cs="Arial"/>
        </w:rPr>
        <w:t xml:space="preserve"> 7,4%, макаронных изделий – на 268,76 тонн или на 37,3 %.</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Отметим, все эти результаты были бы невозможны без мер </w:t>
      </w:r>
      <w:proofErr w:type="spellStart"/>
      <w:r w:rsidRPr="00213616">
        <w:rPr>
          <w:rFonts w:ascii="Arial" w:hAnsi="Arial" w:cs="Arial"/>
        </w:rPr>
        <w:t>госпомощи</w:t>
      </w:r>
      <w:proofErr w:type="spellEnd"/>
      <w:r w:rsidRPr="00213616">
        <w:rPr>
          <w:rFonts w:ascii="Arial" w:hAnsi="Arial" w:cs="Arial"/>
        </w:rPr>
        <w:t>. Прямые расходы на АПК региона из консолидированного бюджета в этом году превысили прошлогодний уровень на 600 млн. рублей, составив 5,5 млрд. рублей, из которых 3,6 млрд. рублей – краевые деньги.</w:t>
      </w:r>
    </w:p>
    <w:p w:rsidR="0096067A" w:rsidRDefault="0096067A" w:rsidP="00213616">
      <w:pPr>
        <w:shd w:val="clear" w:color="auto" w:fill="FFFFFF"/>
        <w:outlineLvl w:val="0"/>
        <w:rPr>
          <w:rFonts w:ascii="Arial" w:hAnsi="Arial" w:cs="Arial"/>
          <w:b/>
          <w:bCs/>
          <w:caps/>
          <w:kern w:val="36"/>
        </w:rPr>
      </w:pPr>
    </w:p>
    <w:p w:rsidR="0096067A" w:rsidRDefault="0096067A" w:rsidP="00213616">
      <w:pPr>
        <w:shd w:val="clear" w:color="auto" w:fill="FFFFFF"/>
        <w:outlineLvl w:val="0"/>
        <w:rPr>
          <w:rFonts w:ascii="Arial" w:hAnsi="Arial" w:cs="Arial"/>
          <w:b/>
          <w:bCs/>
          <w:caps/>
          <w:kern w:val="36"/>
        </w:rPr>
      </w:pPr>
    </w:p>
    <w:p w:rsidR="0079051B" w:rsidRPr="00213616" w:rsidRDefault="0079051B" w:rsidP="00213616">
      <w:pPr>
        <w:shd w:val="clear" w:color="auto" w:fill="FFFFFF"/>
        <w:outlineLvl w:val="0"/>
        <w:rPr>
          <w:rFonts w:ascii="Arial" w:hAnsi="Arial" w:cs="Arial"/>
          <w:b/>
          <w:bCs/>
          <w:caps/>
          <w:kern w:val="36"/>
        </w:rPr>
      </w:pPr>
      <w:r w:rsidRPr="0079051B">
        <w:rPr>
          <w:rFonts w:ascii="Arial" w:hAnsi="Arial" w:cs="Arial"/>
          <w:b/>
          <w:bCs/>
          <w:caps/>
          <w:kern w:val="36"/>
        </w:rPr>
        <w:t>ОНФ просит проверить работу подразделений Росреестра в Краснодарском крае по оформлению земельных прав фермеров</w:t>
      </w:r>
    </w:p>
    <w:p w:rsidR="0079051B" w:rsidRPr="0079051B" w:rsidRDefault="0079051B" w:rsidP="00213616">
      <w:pPr>
        <w:shd w:val="clear" w:color="auto" w:fill="FFFFFF"/>
        <w:outlineLvl w:val="0"/>
        <w:rPr>
          <w:rFonts w:ascii="Arial" w:hAnsi="Arial" w:cs="Arial"/>
          <w:b/>
          <w:bCs/>
          <w:kern w:val="36"/>
        </w:rPr>
      </w:pPr>
      <w:r w:rsidRPr="00213616">
        <w:rPr>
          <w:rFonts w:ascii="Arial" w:hAnsi="Arial" w:cs="Arial"/>
        </w:rPr>
        <w:t xml:space="preserve"> </w:t>
      </w:r>
      <w:proofErr w:type="spellStart"/>
      <w:r w:rsidRPr="0079051B">
        <w:rPr>
          <w:rFonts w:ascii="Arial" w:hAnsi="Arial" w:cs="Arial"/>
        </w:rPr>
        <w:t>The</w:t>
      </w:r>
      <w:proofErr w:type="spellEnd"/>
      <w:r w:rsidRPr="0079051B">
        <w:rPr>
          <w:rFonts w:ascii="Arial" w:hAnsi="Arial" w:cs="Arial"/>
        </w:rPr>
        <w:t xml:space="preserve"> </w:t>
      </w:r>
      <w:proofErr w:type="spellStart"/>
      <w:r w:rsidRPr="0079051B">
        <w:rPr>
          <w:rFonts w:ascii="Arial" w:hAnsi="Arial" w:cs="Arial"/>
        </w:rPr>
        <w:t>DairyNews</w:t>
      </w:r>
      <w:proofErr w:type="spellEnd"/>
    </w:p>
    <w:p w:rsidR="0096067A" w:rsidRDefault="0096067A" w:rsidP="00213616">
      <w:pPr>
        <w:shd w:val="clear" w:color="auto" w:fill="FFFFFF"/>
        <w:spacing w:line="187" w:lineRule="atLeast"/>
        <w:rPr>
          <w:rFonts w:ascii="Arial" w:hAnsi="Arial" w:cs="Arial"/>
        </w:rPr>
      </w:pPr>
      <w:r>
        <w:rPr>
          <w:rFonts w:ascii="Arial" w:hAnsi="Arial" w:cs="Arial"/>
        </w:rPr>
        <w:t>13.09.2016</w:t>
      </w:r>
    </w:p>
    <w:p w:rsidR="0079051B" w:rsidRPr="0079051B" w:rsidRDefault="0079051B" w:rsidP="00213616">
      <w:pPr>
        <w:shd w:val="clear" w:color="auto" w:fill="FFFFFF"/>
        <w:spacing w:line="187" w:lineRule="atLeast"/>
        <w:rPr>
          <w:rFonts w:ascii="Arial" w:hAnsi="Arial" w:cs="Arial"/>
        </w:rPr>
      </w:pPr>
      <w:r w:rsidRPr="0079051B">
        <w:rPr>
          <w:rFonts w:ascii="Arial" w:hAnsi="Arial" w:cs="Arial"/>
        </w:rPr>
        <w:t xml:space="preserve">Активисты ОНФ обратились к руководству </w:t>
      </w:r>
      <w:proofErr w:type="spellStart"/>
      <w:r w:rsidRPr="0079051B">
        <w:rPr>
          <w:rFonts w:ascii="Arial" w:hAnsi="Arial" w:cs="Arial"/>
        </w:rPr>
        <w:t>Росреестра</w:t>
      </w:r>
      <w:proofErr w:type="spellEnd"/>
      <w:r w:rsidRPr="0079051B">
        <w:rPr>
          <w:rFonts w:ascii="Arial" w:hAnsi="Arial" w:cs="Arial"/>
        </w:rPr>
        <w:t xml:space="preserve"> с просьбой обратить внимание на работу своих подразделений в Краснодарском крае по ведению кадастрового учета и регистрации прав на земельные участки, передает </w:t>
      </w:r>
      <w:proofErr w:type="spellStart"/>
      <w:r w:rsidRPr="0079051B">
        <w:rPr>
          <w:rFonts w:ascii="Arial" w:hAnsi="Arial" w:cs="Arial"/>
        </w:rPr>
        <w:t>The</w:t>
      </w:r>
      <w:proofErr w:type="spellEnd"/>
      <w:r w:rsidRPr="0079051B">
        <w:rPr>
          <w:rFonts w:ascii="Arial" w:hAnsi="Arial" w:cs="Arial"/>
        </w:rPr>
        <w:t xml:space="preserve"> </w:t>
      </w:r>
      <w:proofErr w:type="spellStart"/>
      <w:r w:rsidRPr="0079051B">
        <w:rPr>
          <w:rFonts w:ascii="Arial" w:hAnsi="Arial" w:cs="Arial"/>
        </w:rPr>
        <w:t>DairyNews</w:t>
      </w:r>
      <w:proofErr w:type="spellEnd"/>
      <w:r w:rsidRPr="0079051B">
        <w:rPr>
          <w:rFonts w:ascii="Arial" w:hAnsi="Arial" w:cs="Arial"/>
        </w:rPr>
        <w:t xml:space="preserve"> со ссылкой на сайт ОНФ.</w:t>
      </w:r>
    </w:p>
    <w:p w:rsidR="0079051B" w:rsidRPr="00213616" w:rsidRDefault="0079051B" w:rsidP="00213616">
      <w:pPr>
        <w:shd w:val="clear" w:color="auto" w:fill="FFFFFF"/>
        <w:rPr>
          <w:rFonts w:ascii="Arial" w:hAnsi="Arial" w:cs="Arial"/>
        </w:rPr>
      </w:pPr>
      <w:r w:rsidRPr="0079051B">
        <w:rPr>
          <w:rFonts w:ascii="Arial" w:hAnsi="Arial" w:cs="Arial"/>
        </w:rPr>
        <w:t xml:space="preserve">Поводом для обращения стал ряд жалоб кубанских фермеров и дольщиков с претензиями к сотрудникам ведомства, из-за </w:t>
      </w:r>
      <w:proofErr w:type="gramStart"/>
      <w:r w:rsidRPr="0079051B">
        <w:rPr>
          <w:rFonts w:ascii="Arial" w:hAnsi="Arial" w:cs="Arial"/>
        </w:rPr>
        <w:t>нарушений</w:t>
      </w:r>
      <w:proofErr w:type="gramEnd"/>
      <w:r w:rsidRPr="0079051B">
        <w:rPr>
          <w:rFonts w:ascii="Arial" w:hAnsi="Arial" w:cs="Arial"/>
        </w:rPr>
        <w:t xml:space="preserve"> работы которых люди лишаются возможности полноценно использовать собственные земли.</w:t>
      </w:r>
      <w:r w:rsidRPr="0079051B">
        <w:rPr>
          <w:rFonts w:ascii="Arial" w:hAnsi="Arial" w:cs="Arial"/>
        </w:rPr>
        <w:br/>
        <w:t xml:space="preserve">Жалобы от жителей Краснодарского края на работу сотрудников </w:t>
      </w:r>
      <w:proofErr w:type="spellStart"/>
      <w:r w:rsidRPr="0079051B">
        <w:rPr>
          <w:rFonts w:ascii="Arial" w:hAnsi="Arial" w:cs="Arial"/>
        </w:rPr>
        <w:t>Росреестра</w:t>
      </w:r>
      <w:proofErr w:type="spellEnd"/>
      <w:r w:rsidRPr="0079051B">
        <w:rPr>
          <w:rFonts w:ascii="Arial" w:hAnsi="Arial" w:cs="Arial"/>
        </w:rPr>
        <w:t xml:space="preserve"> и подведомственной кадастровой службы поступают и непосредственно в ОНФ, и в рабочую группу, созданную по инициативе Народного фронта губернатором Краснодарского края для оказания содействия жителям региона в решении спорных вопросов, связанных с использованием земель сельскохозяйственного назначения.</w:t>
      </w:r>
      <w:r w:rsidRPr="0079051B">
        <w:rPr>
          <w:rFonts w:ascii="Arial" w:hAnsi="Arial" w:cs="Arial"/>
        </w:rPr>
        <w:br/>
        <w:t xml:space="preserve">В частности, в рабочую группу поступило обращение главы крестьянского (фермерского) хозяйства «Зори Кубани» из </w:t>
      </w:r>
      <w:proofErr w:type="spellStart"/>
      <w:r w:rsidRPr="0079051B">
        <w:rPr>
          <w:rFonts w:ascii="Arial" w:hAnsi="Arial" w:cs="Arial"/>
        </w:rPr>
        <w:t>Новокубанского</w:t>
      </w:r>
      <w:proofErr w:type="spellEnd"/>
      <w:r w:rsidRPr="0079051B">
        <w:rPr>
          <w:rFonts w:ascii="Arial" w:hAnsi="Arial" w:cs="Arial"/>
        </w:rPr>
        <w:t xml:space="preserve"> района Николая </w:t>
      </w:r>
      <w:proofErr w:type="spellStart"/>
      <w:r w:rsidRPr="0079051B">
        <w:rPr>
          <w:rFonts w:ascii="Arial" w:hAnsi="Arial" w:cs="Arial"/>
        </w:rPr>
        <w:t>Серкина</w:t>
      </w:r>
      <w:proofErr w:type="spellEnd"/>
      <w:r w:rsidRPr="0079051B">
        <w:rPr>
          <w:rFonts w:ascii="Arial" w:hAnsi="Arial" w:cs="Arial"/>
        </w:rPr>
        <w:t xml:space="preserve">, в котором он просил оказать содействие в оформлении земельно-правовых отношений. По словам фермера, его дочери принадлежит земельный участок площадью 458,4 га. В результате проведенных в 2007 г. работ по упорядочению сведений государственного кадастра недвижимости этот участок получил новый кадастровый номер, при этом оказалось, что в публичной кадастровой карте сведения о границах земельного участка отсутствуют, а его </w:t>
      </w:r>
      <w:r w:rsidRPr="0079051B">
        <w:rPr>
          <w:rFonts w:ascii="Arial" w:hAnsi="Arial" w:cs="Arial"/>
        </w:rPr>
        <w:lastRenderedPageBreak/>
        <w:t>местоположение указано ориентировочно.</w:t>
      </w:r>
      <w:r w:rsidRPr="0079051B">
        <w:rPr>
          <w:rFonts w:ascii="Arial" w:hAnsi="Arial" w:cs="Arial"/>
        </w:rPr>
        <w:br/>
        <w:t xml:space="preserve">В 2016 г. </w:t>
      </w:r>
      <w:proofErr w:type="spellStart"/>
      <w:r w:rsidRPr="0079051B">
        <w:rPr>
          <w:rFonts w:ascii="Arial" w:hAnsi="Arial" w:cs="Arial"/>
        </w:rPr>
        <w:t>Серкин</w:t>
      </w:r>
      <w:proofErr w:type="spellEnd"/>
      <w:r w:rsidRPr="0079051B">
        <w:rPr>
          <w:rFonts w:ascii="Arial" w:hAnsi="Arial" w:cs="Arial"/>
        </w:rPr>
        <w:t xml:space="preserve"> решил провести работы по межеванию, чтобы уточнить границы участка. В результате этой работы приглашенный фермером кадастровый инженер выяснил, что имеются наложения данного земельного участка с двумя другими. Это может привести к несоответствию между площадью участка, указанной в Едином государственном реестре прав на недвижимость, и площадью, которая будет отражена в государственном кадастре недвижимости по итогам проведения межевых работ. То есть, имея в собственности участок в 458,4 га, по факту он сможет пользоваться меньшей площадью, так как часть территории его земель оказалась оформлена на других лиц.</w:t>
      </w:r>
      <w:r w:rsidRPr="0079051B">
        <w:rPr>
          <w:rFonts w:ascii="Arial" w:hAnsi="Arial" w:cs="Arial"/>
        </w:rPr>
        <w:br/>
        <w:t xml:space="preserve">По мнению Николая </w:t>
      </w:r>
      <w:proofErr w:type="spellStart"/>
      <w:r w:rsidRPr="0079051B">
        <w:rPr>
          <w:rFonts w:ascii="Arial" w:hAnsi="Arial" w:cs="Arial"/>
        </w:rPr>
        <w:t>Серкина</w:t>
      </w:r>
      <w:proofErr w:type="spellEnd"/>
      <w:r w:rsidRPr="0079051B">
        <w:rPr>
          <w:rFonts w:ascii="Arial" w:hAnsi="Arial" w:cs="Arial"/>
        </w:rPr>
        <w:t>, проблема возникла из-за того, что при проведении кадастрового учета упомянутых земельных участков имела место халатность со стороны сотрудников местного филиала федеральной кадастровой палаты.</w:t>
      </w:r>
      <w:r w:rsidRPr="0079051B">
        <w:rPr>
          <w:rFonts w:ascii="Arial" w:hAnsi="Arial" w:cs="Arial"/>
        </w:rPr>
        <w:br/>
        <w:t xml:space="preserve">О нарушениях при кадастровом учете земельных участков и регистрации прав на них заявила и Наталья </w:t>
      </w:r>
      <w:proofErr w:type="spellStart"/>
      <w:r w:rsidRPr="0079051B">
        <w:rPr>
          <w:rFonts w:ascii="Arial" w:hAnsi="Arial" w:cs="Arial"/>
        </w:rPr>
        <w:t>Щепилова</w:t>
      </w:r>
      <w:proofErr w:type="spellEnd"/>
      <w:r w:rsidRPr="0079051B">
        <w:rPr>
          <w:rFonts w:ascii="Arial" w:hAnsi="Arial" w:cs="Arial"/>
        </w:rPr>
        <w:t>, за которой на основании решения Новопокровского районного суда от 12 марта 2010 г. было признано право собственности на земельный участок площадью 19 га.</w:t>
      </w:r>
      <w:r w:rsidRPr="0079051B">
        <w:rPr>
          <w:rFonts w:ascii="Arial" w:hAnsi="Arial" w:cs="Arial"/>
        </w:rPr>
        <w:br/>
        <w:t xml:space="preserve">По ее словам, администрация Новопокровского района Краснодарского края нарушила закон, сформировав земельный участок площадью более 15 га с некорректными границами и передав его в аренду ЗАО «Агрокомплекс «Россия». В результате произошло наложение этого участка на земли Натальи </w:t>
      </w:r>
      <w:proofErr w:type="spellStart"/>
      <w:r w:rsidRPr="0079051B">
        <w:rPr>
          <w:rFonts w:ascii="Arial" w:hAnsi="Arial" w:cs="Arial"/>
        </w:rPr>
        <w:t>Щепиловой</w:t>
      </w:r>
      <w:proofErr w:type="spellEnd"/>
      <w:r w:rsidRPr="0079051B">
        <w:rPr>
          <w:rFonts w:ascii="Arial" w:hAnsi="Arial" w:cs="Arial"/>
        </w:rPr>
        <w:t xml:space="preserve"> и других дольщиков, в </w:t>
      </w:r>
      <w:proofErr w:type="gramStart"/>
      <w:r w:rsidRPr="0079051B">
        <w:rPr>
          <w:rFonts w:ascii="Arial" w:hAnsi="Arial" w:cs="Arial"/>
        </w:rPr>
        <w:t>связи</w:t>
      </w:r>
      <w:proofErr w:type="gramEnd"/>
      <w:r w:rsidRPr="0079051B">
        <w:rPr>
          <w:rFonts w:ascii="Arial" w:hAnsi="Arial" w:cs="Arial"/>
        </w:rPr>
        <w:t xml:space="preserve"> с чем они столкнулись с трудностями в уточнении границ своих земельных участков. Наличие перечисленных нарушений подтвердила и прокуратура Новопокровского района, которая 19 мая 2016 г. вынесла представление в адрес администрации района об устранении нарушений законодательства об обороте земель сельскохозяйственного назначения.</w:t>
      </w:r>
      <w:r w:rsidRPr="0079051B">
        <w:rPr>
          <w:rFonts w:ascii="Arial" w:hAnsi="Arial" w:cs="Arial"/>
        </w:rPr>
        <w:br/>
      </w:r>
      <w:proofErr w:type="gramStart"/>
      <w:r w:rsidRPr="0079051B">
        <w:rPr>
          <w:rFonts w:ascii="Arial" w:hAnsi="Arial" w:cs="Arial"/>
        </w:rPr>
        <w:t xml:space="preserve">По мнению </w:t>
      </w:r>
      <w:proofErr w:type="spellStart"/>
      <w:r w:rsidRPr="0079051B">
        <w:rPr>
          <w:rFonts w:ascii="Arial" w:hAnsi="Arial" w:cs="Arial"/>
        </w:rPr>
        <w:t>Щепиловой</w:t>
      </w:r>
      <w:proofErr w:type="spellEnd"/>
      <w:r w:rsidRPr="0079051B">
        <w:rPr>
          <w:rFonts w:ascii="Arial" w:hAnsi="Arial" w:cs="Arial"/>
        </w:rPr>
        <w:t xml:space="preserve">, при формировании земельного участка по инициативе администрации Новопокровского района имели место нарушения, в том числе со стороны сотрудников местных подразделений </w:t>
      </w:r>
      <w:proofErr w:type="spellStart"/>
      <w:r w:rsidRPr="0079051B">
        <w:rPr>
          <w:rFonts w:ascii="Arial" w:hAnsi="Arial" w:cs="Arial"/>
        </w:rPr>
        <w:t>Росреестра</w:t>
      </w:r>
      <w:proofErr w:type="spellEnd"/>
      <w:r w:rsidRPr="0079051B">
        <w:rPr>
          <w:rFonts w:ascii="Arial" w:hAnsi="Arial" w:cs="Arial"/>
        </w:rPr>
        <w:t xml:space="preserve"> и федеральной кадастровой палаты, не осуществивших, в нарушение своих должностных обязанностей, необходимой правовой экспертизы представленных администрацией района документов для осуществления кадастрового учета земельного участка и последующей регистрации права муниципальной собственности на него.</w:t>
      </w:r>
      <w:proofErr w:type="gramEnd"/>
      <w:r w:rsidRPr="0079051B">
        <w:rPr>
          <w:rFonts w:ascii="Arial" w:hAnsi="Arial" w:cs="Arial"/>
        </w:rPr>
        <w:br/>
      </w:r>
      <w:proofErr w:type="gramStart"/>
      <w:r w:rsidRPr="0079051B">
        <w:rPr>
          <w:rFonts w:ascii="Arial" w:hAnsi="Arial" w:cs="Arial"/>
        </w:rPr>
        <w:t xml:space="preserve">Среди прочих в ОНФ поступило и обращение жителей станицы Платнировская </w:t>
      </w:r>
      <w:proofErr w:type="spellStart"/>
      <w:r w:rsidRPr="0079051B">
        <w:rPr>
          <w:rFonts w:ascii="Arial" w:hAnsi="Arial" w:cs="Arial"/>
        </w:rPr>
        <w:t>Кореновского</w:t>
      </w:r>
      <w:proofErr w:type="spellEnd"/>
      <w:r w:rsidRPr="0079051B">
        <w:rPr>
          <w:rFonts w:ascii="Arial" w:hAnsi="Arial" w:cs="Arial"/>
        </w:rPr>
        <w:t xml:space="preserve"> района, в котором они сообщают, что в результате неправомерных, по их мнению, действий сотрудников </w:t>
      </w:r>
      <w:proofErr w:type="spellStart"/>
      <w:r w:rsidRPr="0079051B">
        <w:rPr>
          <w:rFonts w:ascii="Arial" w:hAnsi="Arial" w:cs="Arial"/>
        </w:rPr>
        <w:t>Кореновского</w:t>
      </w:r>
      <w:proofErr w:type="spellEnd"/>
      <w:r w:rsidRPr="0079051B">
        <w:rPr>
          <w:rFonts w:ascii="Arial" w:hAnsi="Arial" w:cs="Arial"/>
        </w:rPr>
        <w:t xml:space="preserve"> отдела управления </w:t>
      </w:r>
      <w:proofErr w:type="spellStart"/>
      <w:r w:rsidRPr="0079051B">
        <w:rPr>
          <w:rFonts w:ascii="Arial" w:hAnsi="Arial" w:cs="Arial"/>
        </w:rPr>
        <w:t>Росреестра</w:t>
      </w:r>
      <w:proofErr w:type="spellEnd"/>
      <w:r w:rsidRPr="0079051B">
        <w:rPr>
          <w:rFonts w:ascii="Arial" w:hAnsi="Arial" w:cs="Arial"/>
        </w:rPr>
        <w:t xml:space="preserve"> по Краснодарскому краю и ООО «АПК «</w:t>
      </w:r>
      <w:proofErr w:type="spellStart"/>
      <w:r w:rsidRPr="0079051B">
        <w:rPr>
          <w:rFonts w:ascii="Arial" w:hAnsi="Arial" w:cs="Arial"/>
        </w:rPr>
        <w:t>Платнировский</w:t>
      </w:r>
      <w:proofErr w:type="spellEnd"/>
      <w:r w:rsidRPr="0079051B">
        <w:rPr>
          <w:rFonts w:ascii="Arial" w:hAnsi="Arial" w:cs="Arial"/>
        </w:rPr>
        <w:t>» в собственность последнего было незаконно оформлено около 52 га пашни из земельного участка, собственниками которого являются авторы обращения.</w:t>
      </w:r>
      <w:proofErr w:type="gramEnd"/>
      <w:r w:rsidRPr="0079051B">
        <w:rPr>
          <w:rFonts w:ascii="Arial" w:hAnsi="Arial" w:cs="Arial"/>
        </w:rPr>
        <w:br/>
        <w:t xml:space="preserve">Они также сообщили, что другая агрофирма – ООО «Сфера» – незаконно, по их мнению, оформила в собственность около 3 тыс. га, представив в </w:t>
      </w:r>
      <w:proofErr w:type="spellStart"/>
      <w:r w:rsidRPr="0079051B">
        <w:rPr>
          <w:rFonts w:ascii="Arial" w:hAnsi="Arial" w:cs="Arial"/>
        </w:rPr>
        <w:t>Росреестр</w:t>
      </w:r>
      <w:proofErr w:type="spellEnd"/>
      <w:r w:rsidRPr="0079051B">
        <w:rPr>
          <w:rFonts w:ascii="Arial" w:hAnsi="Arial" w:cs="Arial"/>
        </w:rPr>
        <w:t xml:space="preserve"> прекративший свое действие акт на право бессрочного пользования землей от 1982 г., выданный тогда колхозу им. Кирова, правопреемником которого является ООО «Сфера». При этом агрофирма, по словам жителей </w:t>
      </w:r>
      <w:proofErr w:type="gramStart"/>
      <w:r w:rsidRPr="0079051B">
        <w:rPr>
          <w:rFonts w:ascii="Arial" w:hAnsi="Arial" w:cs="Arial"/>
        </w:rPr>
        <w:t>станицы</w:t>
      </w:r>
      <w:proofErr w:type="gramEnd"/>
      <w:r w:rsidRPr="0079051B">
        <w:rPr>
          <w:rFonts w:ascii="Arial" w:hAnsi="Arial" w:cs="Arial"/>
        </w:rPr>
        <w:t xml:space="preserve"> Платнировская, скрыла документ от 1992 г., согласно которому данные земли были переданы из бессрочного пользования в коллективно-долевую собственность и подлежали распределению между членами колхоза. Заявители считают, что незаконные действия по отношению к их собственности стали возможны при попустительстве со стороны сотрудников </w:t>
      </w:r>
      <w:proofErr w:type="spellStart"/>
      <w:r w:rsidRPr="0079051B">
        <w:rPr>
          <w:rFonts w:ascii="Arial" w:hAnsi="Arial" w:cs="Arial"/>
        </w:rPr>
        <w:t>Росреестра</w:t>
      </w:r>
      <w:proofErr w:type="spellEnd"/>
      <w:r w:rsidRPr="0079051B">
        <w:rPr>
          <w:rFonts w:ascii="Arial" w:hAnsi="Arial" w:cs="Arial"/>
        </w:rPr>
        <w:t>, которые в соответствии с законодательством были обязаны провести правовую экспертизу поступающих на государственную регистрацию документов.</w:t>
      </w:r>
      <w:r w:rsidRPr="0079051B">
        <w:rPr>
          <w:rFonts w:ascii="Arial" w:hAnsi="Arial" w:cs="Arial"/>
        </w:rPr>
        <w:br/>
      </w:r>
      <w:r w:rsidRPr="0079051B">
        <w:rPr>
          <w:rFonts w:ascii="Arial" w:hAnsi="Arial" w:cs="Arial"/>
        </w:rPr>
        <w:lastRenderedPageBreak/>
        <w:t xml:space="preserve">«Мы просим руководство </w:t>
      </w:r>
      <w:proofErr w:type="spellStart"/>
      <w:r w:rsidRPr="0079051B">
        <w:rPr>
          <w:rFonts w:ascii="Arial" w:hAnsi="Arial" w:cs="Arial"/>
        </w:rPr>
        <w:t>Росреестра</w:t>
      </w:r>
      <w:proofErr w:type="spellEnd"/>
      <w:r w:rsidRPr="0079051B">
        <w:rPr>
          <w:rFonts w:ascii="Arial" w:hAnsi="Arial" w:cs="Arial"/>
        </w:rPr>
        <w:t xml:space="preserve"> обратить внимание на деятельность своих подразделений в Краснодарском крае, в том числе кадастровую службу, так как у жителей края имеются претензии к их работе по постановке на кадастровый учет земельных участков, а также по регистрации прав на них. Пока же мы видим, что сотрудники ведомства позволяют себе допускать ошибки, усложняя кубанским фермерам и без того непростую жизнь. </w:t>
      </w:r>
      <w:proofErr w:type="gramStart"/>
      <w:r w:rsidRPr="0079051B">
        <w:rPr>
          <w:rFonts w:ascii="Arial" w:hAnsi="Arial" w:cs="Arial"/>
        </w:rPr>
        <w:t xml:space="preserve">Мало того, что многим из них приходится годами судиться с крупными </w:t>
      </w:r>
      <w:proofErr w:type="spellStart"/>
      <w:r w:rsidRPr="0079051B">
        <w:rPr>
          <w:rFonts w:ascii="Arial" w:hAnsi="Arial" w:cs="Arial"/>
        </w:rPr>
        <w:t>агрохолдингами</w:t>
      </w:r>
      <w:proofErr w:type="spellEnd"/>
      <w:r w:rsidRPr="0079051B">
        <w:rPr>
          <w:rFonts w:ascii="Arial" w:hAnsi="Arial" w:cs="Arial"/>
        </w:rPr>
        <w:t xml:space="preserve"> за право арендовать или выкупить обрабатываемые ими земли, так еще и государственные службы фактически вставляют им палки в колеса.</w:t>
      </w:r>
      <w:proofErr w:type="gramEnd"/>
      <w:r w:rsidRPr="0079051B">
        <w:rPr>
          <w:rFonts w:ascii="Arial" w:hAnsi="Arial" w:cs="Arial"/>
        </w:rPr>
        <w:t xml:space="preserve"> Надо понять, действительно ли были допущены ошибки или речь идет об определенном умысле сотрудников. Мы же продолжим оказывать помощь и фермерам, и владельцам земельных долей в отстаивании их законных прав. Надеемся, что </w:t>
      </w:r>
      <w:proofErr w:type="spellStart"/>
      <w:r w:rsidRPr="0079051B">
        <w:rPr>
          <w:rFonts w:ascii="Arial" w:hAnsi="Arial" w:cs="Arial"/>
        </w:rPr>
        <w:t>Росреестр</w:t>
      </w:r>
      <w:proofErr w:type="spellEnd"/>
      <w:r w:rsidRPr="0079051B">
        <w:rPr>
          <w:rFonts w:ascii="Arial" w:hAnsi="Arial" w:cs="Arial"/>
        </w:rPr>
        <w:t xml:space="preserve"> также скорректирует работу своего краснодарского подразделения», – заявила член Центрального штаба ОНФ Наталья Костенко</w:t>
      </w:r>
      <w:r w:rsidR="00426769" w:rsidRPr="00213616">
        <w:rPr>
          <w:rFonts w:ascii="Arial" w:hAnsi="Arial" w:cs="Arial"/>
        </w:rPr>
        <w:t>.</w:t>
      </w:r>
    </w:p>
    <w:p w:rsidR="00426769" w:rsidRPr="00213616" w:rsidRDefault="00426769" w:rsidP="00213616">
      <w:pPr>
        <w:shd w:val="clear" w:color="auto" w:fill="FFFFFF"/>
        <w:rPr>
          <w:rFonts w:ascii="Arial" w:hAnsi="Arial" w:cs="Arial"/>
        </w:rPr>
      </w:pPr>
    </w:p>
    <w:p w:rsidR="00426769" w:rsidRPr="0079051B" w:rsidRDefault="00426769" w:rsidP="00213616">
      <w:pPr>
        <w:shd w:val="clear" w:color="auto" w:fill="FFFFFF"/>
        <w:rPr>
          <w:rFonts w:ascii="Arial" w:hAnsi="Arial" w:cs="Arial"/>
          <w:caps/>
        </w:rPr>
      </w:pPr>
    </w:p>
    <w:p w:rsidR="00426769" w:rsidRPr="00213616" w:rsidRDefault="00426769" w:rsidP="00213616">
      <w:pPr>
        <w:shd w:val="clear" w:color="auto" w:fill="FFFFFF"/>
        <w:rPr>
          <w:rFonts w:ascii="Arial" w:hAnsi="Arial" w:cs="Arial"/>
          <w:b/>
          <w:bCs/>
          <w:caps/>
        </w:rPr>
      </w:pPr>
      <w:r w:rsidRPr="00213616">
        <w:rPr>
          <w:rFonts w:ascii="Arial" w:hAnsi="Arial" w:cs="Arial"/>
          <w:b/>
          <w:bCs/>
          <w:caps/>
        </w:rPr>
        <w:t>Вадим Потомский поручил разработать программу поддержки развития пищевой и перерабатывающей промышленности Орловской области</w:t>
      </w:r>
    </w:p>
    <w:p w:rsidR="00426769" w:rsidRPr="00213616" w:rsidRDefault="00426769" w:rsidP="00213616">
      <w:pPr>
        <w:shd w:val="clear" w:color="auto" w:fill="FFFFFF"/>
        <w:rPr>
          <w:rFonts w:ascii="Arial" w:hAnsi="Arial" w:cs="Arial"/>
          <w:bCs/>
        </w:rPr>
      </w:pPr>
      <w:r w:rsidRPr="00213616">
        <w:rPr>
          <w:rFonts w:ascii="Arial" w:hAnsi="Arial" w:cs="Arial"/>
          <w:bCs/>
        </w:rPr>
        <w:t>Пресс-служба Губернатора и Правительства Орловской области</w:t>
      </w:r>
    </w:p>
    <w:p w:rsidR="0096067A" w:rsidRDefault="0096067A" w:rsidP="00213616">
      <w:pPr>
        <w:pStyle w:val="a4"/>
        <w:shd w:val="clear" w:color="auto" w:fill="FFFFFF"/>
        <w:spacing w:before="0" w:beforeAutospacing="0" w:after="0" w:afterAutospacing="0"/>
        <w:rPr>
          <w:rFonts w:ascii="Arial" w:hAnsi="Arial" w:cs="Arial"/>
        </w:rPr>
      </w:pPr>
      <w:r>
        <w:rPr>
          <w:rFonts w:ascii="Arial" w:hAnsi="Arial" w:cs="Arial"/>
        </w:rPr>
        <w:t>13.09.2016</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Это поручение Губернатор области дал заместителю Председателя Правительства Орловской области по агропромышленному комплексу Дмитрию </w:t>
      </w:r>
      <w:proofErr w:type="spellStart"/>
      <w:r w:rsidRPr="00213616">
        <w:rPr>
          <w:rFonts w:ascii="Arial" w:hAnsi="Arial" w:cs="Arial"/>
        </w:rPr>
        <w:t>Бутусову</w:t>
      </w:r>
      <w:proofErr w:type="spellEnd"/>
      <w:r w:rsidRPr="00213616">
        <w:rPr>
          <w:rFonts w:ascii="Arial" w:hAnsi="Arial" w:cs="Arial"/>
        </w:rPr>
        <w:t xml:space="preserve"> на выездном заседании регионального Правительства в </w:t>
      </w:r>
      <w:proofErr w:type="spellStart"/>
      <w:r w:rsidRPr="00213616">
        <w:rPr>
          <w:rFonts w:ascii="Arial" w:hAnsi="Arial" w:cs="Arial"/>
        </w:rPr>
        <w:t>Хотынецком</w:t>
      </w:r>
      <w:proofErr w:type="spellEnd"/>
      <w:r w:rsidRPr="00213616">
        <w:rPr>
          <w:rFonts w:ascii="Arial" w:hAnsi="Arial" w:cs="Arial"/>
        </w:rPr>
        <w:t xml:space="preserve"> районе.</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Основная цель программы – оказание поддержки региональным сельхозпроизводителям в переработке сырья, произведенного на территории региона.</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Программа должна быть представлена Губернатору области через месяц.</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Дмитрий </w:t>
      </w:r>
      <w:proofErr w:type="spellStart"/>
      <w:r w:rsidRPr="00213616">
        <w:rPr>
          <w:rFonts w:ascii="Arial" w:hAnsi="Arial" w:cs="Arial"/>
        </w:rPr>
        <w:t>Бутусов</w:t>
      </w:r>
      <w:proofErr w:type="spellEnd"/>
      <w:r w:rsidRPr="00213616">
        <w:rPr>
          <w:rFonts w:ascii="Arial" w:hAnsi="Arial" w:cs="Arial"/>
        </w:rPr>
        <w:t xml:space="preserve"> проинформировал о состоянии, проблемах и перспективах развития пищевой и перерабатывающей промышленности региона.</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Пищевая и перерабатывающая промышленность Орловской области включает в себя 305 предприятий и организаций.</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Среднесписочная численность работающих за январь-июнь 2016 года составила 9935 человек, что составляет 105% к аналогичному периоду прошлого года.</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За первое полугодие текущего года предприятия отрасли выплатили 754,3 </w:t>
      </w:r>
      <w:proofErr w:type="spellStart"/>
      <w:proofErr w:type="gramStart"/>
      <w:r w:rsidRPr="00213616">
        <w:rPr>
          <w:rFonts w:ascii="Arial" w:hAnsi="Arial" w:cs="Arial"/>
        </w:rPr>
        <w:t>млн</w:t>
      </w:r>
      <w:proofErr w:type="spellEnd"/>
      <w:proofErr w:type="gramEnd"/>
      <w:r w:rsidRPr="00213616">
        <w:rPr>
          <w:rFonts w:ascii="Arial" w:hAnsi="Arial" w:cs="Arial"/>
        </w:rPr>
        <w:t xml:space="preserve"> рублей налогов и сборов (155 % к аналогичному периоду 2015 году).</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Объем отгруженных товаров собственного производства за 6 месяцев 2016 год организациями пищевой и перерабатывающей промышленности в действующих ценах достиг 20,2 </w:t>
      </w:r>
      <w:proofErr w:type="spellStart"/>
      <w:proofErr w:type="gramStart"/>
      <w:r w:rsidRPr="00213616">
        <w:rPr>
          <w:rFonts w:ascii="Arial" w:hAnsi="Arial" w:cs="Arial"/>
        </w:rPr>
        <w:t>млрд</w:t>
      </w:r>
      <w:proofErr w:type="spellEnd"/>
      <w:proofErr w:type="gramEnd"/>
      <w:r w:rsidRPr="00213616">
        <w:rPr>
          <w:rFonts w:ascii="Arial" w:hAnsi="Arial" w:cs="Arial"/>
        </w:rPr>
        <w:t xml:space="preserve"> рублей или 127,3% к уровню 2015 года.  Индекс промышленного производства пищевых продуктов, включая напитки, к 2015 году составил 103,7%.</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В разрезе по товарным группам за первое полугодие 2016 года производство мясной продукции составило 22,5 тыс. тонн (108,7% к аналогичному периоду 2015 года), производство мясных полуфабрикатов – 6,9 тыс. тонн (144%), колбасных изделий – 1 тыс. тонн (154%), производство сыров и сырных продуктов – 563 тыс. тонн (136%).</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Наблюдается стабильный ро</w:t>
      </w:r>
      <w:proofErr w:type="gramStart"/>
      <w:r w:rsidRPr="00213616">
        <w:rPr>
          <w:rFonts w:ascii="Arial" w:hAnsi="Arial" w:cs="Arial"/>
        </w:rPr>
        <w:t>ст в пр</w:t>
      </w:r>
      <w:proofErr w:type="gramEnd"/>
      <w:r w:rsidRPr="00213616">
        <w:rPr>
          <w:rFonts w:ascii="Arial" w:hAnsi="Arial" w:cs="Arial"/>
        </w:rPr>
        <w:t>оизводстве растительных масел, крахмала, консервов, мясных и молочных продуктов.</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Вместе с тем есть тенденция снижения объемов производства по отдельным категориям продукции: сливочного масла, цельномолочной продукции, кондитерских изделий.</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lastRenderedPageBreak/>
        <w:t xml:space="preserve">Сахарная отрасль в области представлена 4 сахарными заводами, производственная мощность которых позволяет перерабатывать 16,7 тыс. тонн свеклы в сутки. Инвестиции в модернизацию сахарных заводов в 2015 году и за первое полугодие 2016 года составили около 1,9 </w:t>
      </w:r>
      <w:proofErr w:type="spellStart"/>
      <w:proofErr w:type="gramStart"/>
      <w:r w:rsidRPr="00213616">
        <w:rPr>
          <w:rFonts w:ascii="Arial" w:hAnsi="Arial" w:cs="Arial"/>
        </w:rPr>
        <w:t>млрд</w:t>
      </w:r>
      <w:proofErr w:type="spellEnd"/>
      <w:proofErr w:type="gramEnd"/>
      <w:r w:rsidRPr="00213616">
        <w:rPr>
          <w:rFonts w:ascii="Arial" w:hAnsi="Arial" w:cs="Arial"/>
        </w:rPr>
        <w:t xml:space="preserve"> рублей. Ожидается, что это позволит в ближайшее время повысить рентабельность орловскими сахарных заводов.</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Производство круп и муки также характеризуется высокими темпами. За 6 месяцев текущего года произведено около 79 тыс. тонн муки (119% к аналогичному периоду прошлого года) и 28 тыс. тонн круп (144%). Вкладываются инвестиции в увеличение мощностей по хранению зерна – около 200 - 250 тыс. тонн мощностей единовременного хранения в год.</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Приоритетными направлениями развития пищевой и перерабатывающей промышленности в Орловской области являются: переработка молока, мяса, </w:t>
      </w:r>
      <w:proofErr w:type="spellStart"/>
      <w:r w:rsidRPr="00213616">
        <w:rPr>
          <w:rFonts w:ascii="Arial" w:hAnsi="Arial" w:cs="Arial"/>
        </w:rPr>
        <w:t>аквакультура</w:t>
      </w:r>
      <w:proofErr w:type="spellEnd"/>
      <w:r w:rsidRPr="00213616">
        <w:rPr>
          <w:rFonts w:ascii="Arial" w:hAnsi="Arial" w:cs="Arial"/>
        </w:rPr>
        <w:t>, переработка сои, люпина производство кормовых дрожжей, комплексная переработка пшеницы и кукурузы, производство сахара, переработка масличных культур, производство современных высокотехнологических кормов и премиксов.</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«Все наши действия направлены на наращивание вертикальной интеграции региональных предприятий и привлечение новых инвесторов в эту отрасль», - отметил Дмитрий </w:t>
      </w:r>
      <w:proofErr w:type="spellStart"/>
      <w:r w:rsidRPr="00213616">
        <w:rPr>
          <w:rFonts w:ascii="Arial" w:hAnsi="Arial" w:cs="Arial"/>
        </w:rPr>
        <w:t>Бутусов</w:t>
      </w:r>
      <w:proofErr w:type="spellEnd"/>
      <w:r w:rsidRPr="00213616">
        <w:rPr>
          <w:rFonts w:ascii="Arial" w:hAnsi="Arial" w:cs="Arial"/>
        </w:rPr>
        <w:t>.</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Губернатор Орловской области поднял проблему сохранения региональных дорог из-за перевозки большегрузными автомобилями сельскохозяйственной продукции. «Необходимо усилить работу постов весового контроля», - подчеркнул Вадим </w:t>
      </w:r>
      <w:proofErr w:type="spellStart"/>
      <w:r w:rsidRPr="00213616">
        <w:rPr>
          <w:rFonts w:ascii="Arial" w:hAnsi="Arial" w:cs="Arial"/>
        </w:rPr>
        <w:t>Потомский</w:t>
      </w:r>
      <w:proofErr w:type="spellEnd"/>
      <w:r w:rsidRPr="00213616">
        <w:rPr>
          <w:rFonts w:ascii="Arial" w:hAnsi="Arial" w:cs="Arial"/>
        </w:rPr>
        <w:t>. К этой работе глава региона попросил активно подключиться УМВД по Орловской области совместно с КУ ОО «</w:t>
      </w:r>
      <w:proofErr w:type="spellStart"/>
      <w:r w:rsidRPr="00213616">
        <w:rPr>
          <w:rFonts w:ascii="Arial" w:hAnsi="Arial" w:cs="Arial"/>
        </w:rPr>
        <w:t>Орелгосзаказчик</w:t>
      </w:r>
      <w:proofErr w:type="spellEnd"/>
      <w:r w:rsidRPr="00213616">
        <w:rPr>
          <w:rFonts w:ascii="Arial" w:hAnsi="Arial" w:cs="Arial"/>
        </w:rPr>
        <w:t>».</w:t>
      </w:r>
    </w:p>
    <w:p w:rsidR="0096067A" w:rsidRDefault="0096067A" w:rsidP="00213616">
      <w:pPr>
        <w:rPr>
          <w:rFonts w:ascii="Arial" w:hAnsi="Arial" w:cs="Arial"/>
          <w:b/>
          <w:caps/>
        </w:rPr>
      </w:pPr>
    </w:p>
    <w:p w:rsidR="0096067A" w:rsidRDefault="0096067A" w:rsidP="00213616">
      <w:pPr>
        <w:rPr>
          <w:rFonts w:ascii="Arial" w:hAnsi="Arial" w:cs="Arial"/>
          <w:b/>
          <w:caps/>
        </w:rPr>
      </w:pPr>
    </w:p>
    <w:p w:rsidR="002D6FA5" w:rsidRPr="00213616" w:rsidRDefault="002D6FA5" w:rsidP="00213616">
      <w:pPr>
        <w:rPr>
          <w:rFonts w:ascii="Arial" w:hAnsi="Arial" w:cs="Arial"/>
          <w:b/>
          <w:caps/>
        </w:rPr>
      </w:pPr>
      <w:r w:rsidRPr="00213616">
        <w:rPr>
          <w:rFonts w:ascii="Arial" w:hAnsi="Arial" w:cs="Arial"/>
          <w:b/>
          <w:caps/>
        </w:rPr>
        <w:t>Рынок «под крылом». Челябинская область добилась самообеспечения мясом птицы</w:t>
      </w:r>
    </w:p>
    <w:p w:rsidR="00B4748E" w:rsidRPr="00213616" w:rsidRDefault="002D6FA5" w:rsidP="00213616">
      <w:pPr>
        <w:rPr>
          <w:rFonts w:ascii="Arial" w:hAnsi="Arial" w:cs="Arial"/>
        </w:rPr>
      </w:pPr>
      <w:proofErr w:type="spellStart"/>
      <w:proofErr w:type="gramStart"/>
      <w:r w:rsidRPr="00213616">
        <w:rPr>
          <w:rFonts w:ascii="Arial" w:hAnsi="Arial" w:cs="Arial"/>
        </w:rPr>
        <w:t>А</w:t>
      </w:r>
      <w:proofErr w:type="gramEnd"/>
      <w:r w:rsidRPr="00213616">
        <w:rPr>
          <w:rFonts w:ascii="Arial" w:hAnsi="Arial" w:cs="Arial"/>
        </w:rPr>
        <w:t>groxxi.ru</w:t>
      </w:r>
      <w:proofErr w:type="spellEnd"/>
    </w:p>
    <w:p w:rsidR="0096067A" w:rsidRDefault="0096067A" w:rsidP="00213616">
      <w:pPr>
        <w:textAlignment w:val="baseline"/>
        <w:rPr>
          <w:rFonts w:ascii="Arial" w:hAnsi="Arial" w:cs="Arial"/>
        </w:rPr>
      </w:pPr>
      <w:r>
        <w:rPr>
          <w:rFonts w:ascii="Arial" w:hAnsi="Arial" w:cs="Arial"/>
        </w:rPr>
        <w:t>13.09.2016</w:t>
      </w:r>
    </w:p>
    <w:p w:rsidR="002D6FA5" w:rsidRPr="002D6FA5" w:rsidRDefault="002D6FA5" w:rsidP="00213616">
      <w:pPr>
        <w:textAlignment w:val="baseline"/>
        <w:rPr>
          <w:rFonts w:ascii="Arial" w:hAnsi="Arial" w:cs="Arial"/>
        </w:rPr>
      </w:pPr>
      <w:r w:rsidRPr="002D6FA5">
        <w:rPr>
          <w:rFonts w:ascii="Arial" w:hAnsi="Arial" w:cs="Arial"/>
          <w:bCs/>
          <w:bdr w:val="none" w:sz="0" w:space="0" w:color="auto" w:frame="1"/>
          <w:shd w:val="clear" w:color="auto" w:fill="FFFFFF"/>
        </w:rPr>
        <w:t xml:space="preserve">За счет чего </w:t>
      </w:r>
      <w:proofErr w:type="gramStart"/>
      <w:r w:rsidRPr="002D6FA5">
        <w:rPr>
          <w:rFonts w:ascii="Arial" w:hAnsi="Arial" w:cs="Arial"/>
          <w:bCs/>
          <w:bdr w:val="none" w:sz="0" w:space="0" w:color="auto" w:frame="1"/>
          <w:shd w:val="clear" w:color="auto" w:fill="FFFFFF"/>
        </w:rPr>
        <w:t>это</w:t>
      </w:r>
      <w:proofErr w:type="gramEnd"/>
      <w:r w:rsidRPr="002D6FA5">
        <w:rPr>
          <w:rFonts w:ascii="Arial" w:hAnsi="Arial" w:cs="Arial"/>
          <w:bCs/>
          <w:bdr w:val="none" w:sz="0" w:space="0" w:color="auto" w:frame="1"/>
          <w:shd w:val="clear" w:color="auto" w:fill="FFFFFF"/>
        </w:rPr>
        <w:t xml:space="preserve"> удалось сделать и в </w:t>
      </w:r>
      <w:proofErr w:type="gramStart"/>
      <w:r w:rsidRPr="002D6FA5">
        <w:rPr>
          <w:rFonts w:ascii="Arial" w:hAnsi="Arial" w:cs="Arial"/>
          <w:bCs/>
          <w:bdr w:val="none" w:sz="0" w:space="0" w:color="auto" w:frame="1"/>
          <w:shd w:val="clear" w:color="auto" w:fill="FFFFFF"/>
        </w:rPr>
        <w:t>каком</w:t>
      </w:r>
      <w:proofErr w:type="gramEnd"/>
      <w:r w:rsidRPr="002D6FA5">
        <w:rPr>
          <w:rFonts w:ascii="Arial" w:hAnsi="Arial" w:cs="Arial"/>
          <w:bCs/>
          <w:bdr w:val="none" w:sz="0" w:space="0" w:color="auto" w:frame="1"/>
          <w:shd w:val="clear" w:color="auto" w:fill="FFFFFF"/>
        </w:rPr>
        <w:t xml:space="preserve"> направлении отрасль будет «двигаться дальше»? </w:t>
      </w:r>
      <w:hyperlink r:id="rId7" w:tooltip="Источник" w:history="1">
        <w:r w:rsidRPr="00213616">
          <w:rPr>
            <w:rFonts w:ascii="Arial" w:hAnsi="Arial" w:cs="Arial"/>
          </w:rPr>
          <w:t> </w:t>
        </w:r>
      </w:hyperlink>
    </w:p>
    <w:p w:rsidR="002D6FA5" w:rsidRPr="002D6FA5" w:rsidRDefault="002D6FA5" w:rsidP="00213616">
      <w:pPr>
        <w:shd w:val="clear" w:color="auto" w:fill="FFFFFF"/>
        <w:textAlignment w:val="baseline"/>
        <w:rPr>
          <w:rFonts w:ascii="Arial" w:hAnsi="Arial" w:cs="Arial"/>
        </w:rPr>
      </w:pPr>
      <w:r w:rsidRPr="002D6FA5">
        <w:rPr>
          <w:rFonts w:ascii="Arial" w:hAnsi="Arial" w:cs="Arial"/>
        </w:rPr>
        <w:t xml:space="preserve">Это стало главной темой разговора на прошедшей в </w:t>
      </w:r>
      <w:proofErr w:type="spellStart"/>
      <w:r w:rsidRPr="002D6FA5">
        <w:rPr>
          <w:rFonts w:ascii="Arial" w:hAnsi="Arial" w:cs="Arial"/>
        </w:rPr>
        <w:t>медиахолдинге</w:t>
      </w:r>
      <w:proofErr w:type="spellEnd"/>
      <w:r w:rsidRPr="002D6FA5">
        <w:rPr>
          <w:rFonts w:ascii="Arial" w:hAnsi="Arial" w:cs="Arial"/>
        </w:rPr>
        <w:t xml:space="preserve"> «Гранада Пресс» пресс-конференции с участием представителей птицеводческой отрасли и министерства сельского хозяйства области.</w:t>
      </w:r>
    </w:p>
    <w:p w:rsidR="002D6FA5" w:rsidRPr="002D6FA5" w:rsidRDefault="002D6FA5" w:rsidP="00213616">
      <w:pPr>
        <w:shd w:val="clear" w:color="auto" w:fill="FFFFFF"/>
        <w:textAlignment w:val="baseline"/>
        <w:rPr>
          <w:rFonts w:ascii="Arial" w:hAnsi="Arial" w:cs="Arial"/>
        </w:rPr>
      </w:pPr>
      <w:r w:rsidRPr="002D6FA5">
        <w:rPr>
          <w:rFonts w:ascii="Arial" w:hAnsi="Arial" w:cs="Arial"/>
        </w:rPr>
        <w:t xml:space="preserve">— В советские годы наша область была одним из лидеров отечественного птицеводства, — говорит начальник управления по развитию сельхозпроизводства </w:t>
      </w:r>
      <w:proofErr w:type="spellStart"/>
      <w:r w:rsidRPr="002D6FA5">
        <w:rPr>
          <w:rFonts w:ascii="Arial" w:hAnsi="Arial" w:cs="Arial"/>
        </w:rPr>
        <w:t>минсельхоза</w:t>
      </w:r>
      <w:proofErr w:type="spellEnd"/>
      <w:r w:rsidRPr="002D6FA5">
        <w:rPr>
          <w:rFonts w:ascii="Arial" w:hAnsi="Arial" w:cs="Arial"/>
        </w:rPr>
        <w:t xml:space="preserve"> области Александр </w:t>
      </w:r>
      <w:proofErr w:type="spellStart"/>
      <w:r w:rsidRPr="002D6FA5">
        <w:rPr>
          <w:rFonts w:ascii="Arial" w:hAnsi="Arial" w:cs="Arial"/>
        </w:rPr>
        <w:t>Завалищин</w:t>
      </w:r>
      <w:proofErr w:type="spellEnd"/>
      <w:r w:rsidRPr="002D6FA5">
        <w:rPr>
          <w:rFonts w:ascii="Arial" w:hAnsi="Arial" w:cs="Arial"/>
        </w:rPr>
        <w:t xml:space="preserve">. — В 1988 году она произвела 28 тысяч тонн мяса птицы, и ставилась задача довести его объем до 50 тысяч. Но в 90-х годах птицефабрики Южного Урала, не сумевшие самостоятельно </w:t>
      </w:r>
      <w:proofErr w:type="spellStart"/>
      <w:r w:rsidRPr="002D6FA5">
        <w:rPr>
          <w:rFonts w:ascii="Arial" w:hAnsi="Arial" w:cs="Arial"/>
        </w:rPr>
        <w:t>встроиться</w:t>
      </w:r>
      <w:proofErr w:type="spellEnd"/>
      <w:r w:rsidRPr="002D6FA5">
        <w:rPr>
          <w:rFonts w:ascii="Arial" w:hAnsi="Arial" w:cs="Arial"/>
        </w:rPr>
        <w:t xml:space="preserve"> в рынок, сократили этот показатель до 12 тысяч тонн и оказались на грани закрытия. </w:t>
      </w:r>
      <w:proofErr w:type="gramStart"/>
      <w:r w:rsidRPr="002D6FA5">
        <w:rPr>
          <w:rFonts w:ascii="Arial" w:hAnsi="Arial" w:cs="Arial"/>
        </w:rPr>
        <w:t>В начале</w:t>
      </w:r>
      <w:proofErr w:type="gramEnd"/>
      <w:r w:rsidRPr="002D6FA5">
        <w:rPr>
          <w:rFonts w:ascii="Arial" w:hAnsi="Arial" w:cs="Arial"/>
        </w:rPr>
        <w:t xml:space="preserve"> 2000-х в регионе стартовала программа реанимации отрасли, и через пять лет объем производства мяса птицы вырос до 71 тысячи тонн. В 2006 году с запуском нацпроекта «Развитие АПК» птицеводство получило новый импульс: тогда строились птицефабрики, комбикормовые заводы, открывались торговые дома. В развитие отрасли было вложено более 20 </w:t>
      </w:r>
      <w:proofErr w:type="spellStart"/>
      <w:proofErr w:type="gramStart"/>
      <w:r w:rsidRPr="002D6FA5">
        <w:rPr>
          <w:rFonts w:ascii="Arial" w:hAnsi="Arial" w:cs="Arial"/>
        </w:rPr>
        <w:t>млрд</w:t>
      </w:r>
      <w:proofErr w:type="spellEnd"/>
      <w:proofErr w:type="gramEnd"/>
      <w:r w:rsidRPr="002D6FA5">
        <w:rPr>
          <w:rFonts w:ascii="Arial" w:hAnsi="Arial" w:cs="Arial"/>
        </w:rPr>
        <w:t xml:space="preserve"> рублей. В прошлом году по области мяса птицы было произведено 345 тысяч тонн — в 5 раз больше, чем в 1996-м, а среднесуточные привесы цыплят выросли с 39 до 54 граммов.</w:t>
      </w:r>
    </w:p>
    <w:p w:rsidR="002D6FA5" w:rsidRPr="002D6FA5" w:rsidRDefault="002D6FA5" w:rsidP="00213616">
      <w:pPr>
        <w:shd w:val="clear" w:color="auto" w:fill="FFFFFF"/>
        <w:textAlignment w:val="baseline"/>
        <w:rPr>
          <w:rFonts w:ascii="Arial" w:hAnsi="Arial" w:cs="Arial"/>
        </w:rPr>
      </w:pPr>
      <w:r w:rsidRPr="002D6FA5">
        <w:rPr>
          <w:rFonts w:ascii="Arial" w:hAnsi="Arial" w:cs="Arial"/>
        </w:rPr>
        <w:t xml:space="preserve">По словам Александра </w:t>
      </w:r>
      <w:proofErr w:type="spellStart"/>
      <w:r w:rsidRPr="002D6FA5">
        <w:rPr>
          <w:rFonts w:ascii="Arial" w:hAnsi="Arial" w:cs="Arial"/>
        </w:rPr>
        <w:t>Завалищина</w:t>
      </w:r>
      <w:proofErr w:type="spellEnd"/>
      <w:r w:rsidRPr="002D6FA5">
        <w:rPr>
          <w:rFonts w:ascii="Arial" w:hAnsi="Arial" w:cs="Arial"/>
        </w:rPr>
        <w:t xml:space="preserve">, в 2014 году в отрасли наблюдался самый высокий прирост — 10%. А за 8 месяцев 2016-го производство мяса птицы </w:t>
      </w:r>
      <w:r w:rsidRPr="002D6FA5">
        <w:rPr>
          <w:rFonts w:ascii="Arial" w:hAnsi="Arial" w:cs="Arial"/>
        </w:rPr>
        <w:lastRenderedPageBreak/>
        <w:t xml:space="preserve">выросло на 7,5 тысячи тонн. Сегодня при медицинской норме потребления птичьего мяса в 30 килограммов в год в регионе производится 70 килограммов! То есть задача </w:t>
      </w:r>
      <w:proofErr w:type="spellStart"/>
      <w:r w:rsidRPr="002D6FA5">
        <w:rPr>
          <w:rFonts w:ascii="Arial" w:hAnsi="Arial" w:cs="Arial"/>
        </w:rPr>
        <w:t>самообеспечения</w:t>
      </w:r>
      <w:proofErr w:type="spellEnd"/>
      <w:r w:rsidRPr="002D6FA5">
        <w:rPr>
          <w:rFonts w:ascii="Arial" w:hAnsi="Arial" w:cs="Arial"/>
        </w:rPr>
        <w:t xml:space="preserve"> им области решена, останется и для продажи в другие регионы.</w:t>
      </w:r>
      <w:r w:rsidRPr="002D6FA5">
        <w:rPr>
          <w:rFonts w:ascii="Arial" w:hAnsi="Arial" w:cs="Arial"/>
          <w:bdr w:val="none" w:sz="0" w:space="0" w:color="auto" w:frame="1"/>
        </w:rPr>
        <w:br/>
      </w:r>
    </w:p>
    <w:p w:rsidR="005A253C" w:rsidRDefault="005A253C" w:rsidP="00213616">
      <w:pPr>
        <w:shd w:val="clear" w:color="auto" w:fill="FFFFFF"/>
        <w:rPr>
          <w:rFonts w:ascii="Arial" w:hAnsi="Arial" w:cs="Arial"/>
          <w:b/>
          <w:bCs/>
          <w:caps/>
        </w:rPr>
      </w:pPr>
    </w:p>
    <w:p w:rsidR="00426769" w:rsidRPr="00213616" w:rsidRDefault="00426769" w:rsidP="00213616">
      <w:pPr>
        <w:shd w:val="clear" w:color="auto" w:fill="FFFFFF"/>
        <w:rPr>
          <w:rFonts w:ascii="Arial" w:hAnsi="Arial" w:cs="Arial"/>
          <w:b/>
          <w:bCs/>
          <w:caps/>
        </w:rPr>
      </w:pPr>
      <w:r w:rsidRPr="00213616">
        <w:rPr>
          <w:rFonts w:ascii="Arial" w:hAnsi="Arial" w:cs="Arial"/>
          <w:b/>
          <w:bCs/>
          <w:caps/>
        </w:rPr>
        <w:t>При поддержке Россельхозбанка в Кудымкаре Пермского края открылась новая ферма</w:t>
      </w:r>
    </w:p>
    <w:p w:rsidR="00426769" w:rsidRPr="003C2986" w:rsidRDefault="00426769" w:rsidP="00213616">
      <w:pPr>
        <w:shd w:val="clear" w:color="auto" w:fill="FFFFFF"/>
        <w:rPr>
          <w:rFonts w:ascii="Arial" w:hAnsi="Arial" w:cs="Arial"/>
          <w:bCs/>
        </w:rPr>
      </w:pPr>
      <w:r w:rsidRPr="003C2986">
        <w:rPr>
          <w:rFonts w:ascii="Arial" w:hAnsi="Arial" w:cs="Arial"/>
          <w:bCs/>
        </w:rPr>
        <w:t>Минсельхозпрод Пермского края</w:t>
      </w:r>
    </w:p>
    <w:p w:rsidR="005A253C" w:rsidRDefault="005A253C" w:rsidP="00213616">
      <w:pPr>
        <w:pStyle w:val="a4"/>
        <w:shd w:val="clear" w:color="auto" w:fill="FFFFFF"/>
        <w:spacing w:before="0" w:beforeAutospacing="0" w:after="0" w:afterAutospacing="0"/>
        <w:rPr>
          <w:rFonts w:ascii="Arial" w:hAnsi="Arial" w:cs="Arial"/>
        </w:rPr>
      </w:pPr>
      <w:r>
        <w:rPr>
          <w:rFonts w:ascii="Arial" w:hAnsi="Arial" w:cs="Arial"/>
        </w:rPr>
        <w:t>13.09.2016</w:t>
      </w:r>
    </w:p>
    <w:p w:rsidR="00426769" w:rsidRPr="00213616" w:rsidRDefault="00426769" w:rsidP="00213616">
      <w:pPr>
        <w:pStyle w:val="a4"/>
        <w:shd w:val="clear" w:color="auto" w:fill="FFFFFF"/>
        <w:spacing w:before="0" w:beforeAutospacing="0" w:after="0" w:afterAutospacing="0"/>
        <w:rPr>
          <w:rFonts w:ascii="Arial" w:hAnsi="Arial" w:cs="Arial"/>
        </w:rPr>
      </w:pPr>
      <w:proofErr w:type="gramStart"/>
      <w:r w:rsidRPr="00213616">
        <w:rPr>
          <w:rFonts w:ascii="Arial" w:hAnsi="Arial" w:cs="Arial"/>
        </w:rPr>
        <w:t>9 сентября в городе Кудымкар Пермского края на базе СХПК «Россия» запущен в эксплуатацию новый коровник на 120 голов крупного рогатого скота с доильным и родильным отделениями.</w:t>
      </w:r>
      <w:proofErr w:type="gramEnd"/>
      <w:r w:rsidRPr="00213616">
        <w:rPr>
          <w:rFonts w:ascii="Arial" w:hAnsi="Arial" w:cs="Arial"/>
        </w:rPr>
        <w:t xml:space="preserve"> Реализация данного проекта стала </w:t>
      </w:r>
      <w:proofErr w:type="gramStart"/>
      <w:r w:rsidRPr="00213616">
        <w:rPr>
          <w:rFonts w:ascii="Arial" w:hAnsi="Arial" w:cs="Arial"/>
        </w:rPr>
        <w:t>возможна</w:t>
      </w:r>
      <w:proofErr w:type="gramEnd"/>
      <w:r w:rsidRPr="00213616">
        <w:rPr>
          <w:rFonts w:ascii="Arial" w:hAnsi="Arial" w:cs="Arial"/>
        </w:rPr>
        <w:t xml:space="preserve"> в том числе при поддержке Пермского филиала </w:t>
      </w:r>
      <w:proofErr w:type="spellStart"/>
      <w:r w:rsidRPr="00213616">
        <w:rPr>
          <w:rFonts w:ascii="Arial" w:hAnsi="Arial" w:cs="Arial"/>
        </w:rPr>
        <w:t>Россельхозбанка</w:t>
      </w:r>
      <w:proofErr w:type="spellEnd"/>
      <w:r w:rsidRPr="00213616">
        <w:rPr>
          <w:rFonts w:ascii="Arial" w:hAnsi="Arial" w:cs="Arial"/>
        </w:rPr>
        <w:t>, который оказал финансовую поддержку предприятию в общем объеме более 30 миллионов рублей.</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СХПК «Россия» – одно из старейших сельхозпредприятий региона, образованное в 1959 году. Основное направление деятельности «России» – разведение крупного рогатого скота молочного направления. Хозяйство имеет более 2 тысяч голов КРС черно-пестрой породы и обладает статусом племенного репродуктора краевого значения, маточное поголовье которого относится к классу «элита» и «элита-рекорд».</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«В этом году благодаря финансированию </w:t>
      </w:r>
      <w:proofErr w:type="spellStart"/>
      <w:r w:rsidRPr="00213616">
        <w:rPr>
          <w:rFonts w:ascii="Arial" w:hAnsi="Arial" w:cs="Arial"/>
        </w:rPr>
        <w:t>Россельхозбанка</w:t>
      </w:r>
      <w:proofErr w:type="spellEnd"/>
      <w:r w:rsidRPr="00213616">
        <w:rPr>
          <w:rFonts w:ascii="Arial" w:hAnsi="Arial" w:cs="Arial"/>
        </w:rPr>
        <w:t xml:space="preserve"> мы своевременно провели сезонные работы, а также приобрели технику и оборудование, в том числе для нового коровника. Краткосрочными кредитами мы закрыли текущие потребности, а собственные средства направили на завершение строительства, – рассказывает председатель СХПК «Россия» Михаил Петров. – Нас устраивают условия работы с </w:t>
      </w:r>
      <w:proofErr w:type="spellStart"/>
      <w:r w:rsidRPr="00213616">
        <w:rPr>
          <w:rFonts w:ascii="Arial" w:hAnsi="Arial" w:cs="Arial"/>
        </w:rPr>
        <w:t>Россельхозбанком</w:t>
      </w:r>
      <w:proofErr w:type="spellEnd"/>
      <w:r w:rsidRPr="00213616">
        <w:rPr>
          <w:rFonts w:ascii="Arial" w:hAnsi="Arial" w:cs="Arial"/>
        </w:rPr>
        <w:t xml:space="preserve">: оперативность, удобные сроки кредитования и возможность предоставления отсрочки платежей по основному долгу. Впереди у нас большие планы, и мы вновь обратимся за помощью в </w:t>
      </w:r>
      <w:proofErr w:type="spellStart"/>
      <w:r w:rsidRPr="00213616">
        <w:rPr>
          <w:rFonts w:ascii="Arial" w:hAnsi="Arial" w:cs="Arial"/>
        </w:rPr>
        <w:t>Россельхозбанк</w:t>
      </w:r>
      <w:proofErr w:type="spellEnd"/>
      <w:r w:rsidRPr="00213616">
        <w:rPr>
          <w:rFonts w:ascii="Arial" w:hAnsi="Arial" w:cs="Arial"/>
        </w:rPr>
        <w:t>, ведь такое сотрудничество позволяет нам расти и развиваться».</w:t>
      </w:r>
    </w:p>
    <w:p w:rsidR="00426769" w:rsidRPr="00213616" w:rsidRDefault="00426769" w:rsidP="00213616">
      <w:pPr>
        <w:pStyle w:val="a4"/>
        <w:shd w:val="clear" w:color="auto" w:fill="FFFFFF"/>
        <w:spacing w:before="0" w:beforeAutospacing="0" w:after="0" w:afterAutospacing="0"/>
        <w:rPr>
          <w:rFonts w:ascii="Arial" w:hAnsi="Arial" w:cs="Arial"/>
        </w:rPr>
      </w:pPr>
      <w:r w:rsidRPr="00213616">
        <w:rPr>
          <w:rFonts w:ascii="Arial" w:hAnsi="Arial" w:cs="Arial"/>
        </w:rPr>
        <w:t>«</w:t>
      </w:r>
      <w:proofErr w:type="spellStart"/>
      <w:r w:rsidRPr="00213616">
        <w:rPr>
          <w:rFonts w:ascii="Arial" w:hAnsi="Arial" w:cs="Arial"/>
        </w:rPr>
        <w:t>Россельхозбанк</w:t>
      </w:r>
      <w:proofErr w:type="spellEnd"/>
      <w:r w:rsidRPr="00213616">
        <w:rPr>
          <w:rFonts w:ascii="Arial" w:hAnsi="Arial" w:cs="Arial"/>
        </w:rPr>
        <w:t xml:space="preserve"> всегда готов поддержать проекты, связанные с созданием современных животноводческих предприятий. Реализация данного проекта позволит существенно повысить качество молока, увеличить надои и поголовье скота и будет способствовать развитию молочного животноводства </w:t>
      </w:r>
      <w:proofErr w:type="spellStart"/>
      <w:r w:rsidRPr="00213616">
        <w:rPr>
          <w:rFonts w:ascii="Arial" w:hAnsi="Arial" w:cs="Arial"/>
        </w:rPr>
        <w:t>Кудымкарского</w:t>
      </w:r>
      <w:proofErr w:type="spellEnd"/>
      <w:r w:rsidRPr="00213616">
        <w:rPr>
          <w:rFonts w:ascii="Arial" w:hAnsi="Arial" w:cs="Arial"/>
        </w:rPr>
        <w:t xml:space="preserve"> района», – прокомментировал директор Пермского филиала Сергей Макарихин.</w:t>
      </w:r>
    </w:p>
    <w:p w:rsidR="00426769" w:rsidRPr="00694109" w:rsidRDefault="00426769" w:rsidP="00213616">
      <w:pPr>
        <w:shd w:val="clear" w:color="auto" w:fill="FFFFFF"/>
        <w:ind w:firstLine="187"/>
        <w:textAlignment w:val="baseline"/>
        <w:rPr>
          <w:rFonts w:ascii="Arial" w:hAnsi="Arial" w:cs="Arial"/>
        </w:rPr>
      </w:pPr>
    </w:p>
    <w:p w:rsidR="005A253C" w:rsidRDefault="005A253C" w:rsidP="00213616">
      <w:pPr>
        <w:shd w:val="clear" w:color="auto" w:fill="FFFFFF"/>
        <w:outlineLvl w:val="0"/>
        <w:rPr>
          <w:rFonts w:ascii="Arial" w:hAnsi="Arial" w:cs="Arial"/>
          <w:b/>
          <w:bCs/>
          <w:caps/>
          <w:kern w:val="36"/>
        </w:rPr>
      </w:pPr>
    </w:p>
    <w:p w:rsidR="00AF5670" w:rsidRPr="00213616" w:rsidRDefault="00AF5670" w:rsidP="00213616">
      <w:pPr>
        <w:shd w:val="clear" w:color="auto" w:fill="FFFFFF"/>
        <w:outlineLvl w:val="0"/>
        <w:rPr>
          <w:rFonts w:ascii="Arial" w:hAnsi="Arial" w:cs="Arial"/>
          <w:caps/>
        </w:rPr>
      </w:pPr>
      <w:r w:rsidRPr="00AF5670">
        <w:rPr>
          <w:rFonts w:ascii="Arial" w:hAnsi="Arial" w:cs="Arial"/>
          <w:b/>
          <w:bCs/>
          <w:caps/>
          <w:kern w:val="36"/>
        </w:rPr>
        <w:t>Тюменские власти разработали программу поддержки личных подворий</w:t>
      </w:r>
      <w:r w:rsidRPr="00213616">
        <w:rPr>
          <w:rFonts w:ascii="Arial" w:hAnsi="Arial" w:cs="Arial"/>
          <w:caps/>
        </w:rPr>
        <w:t xml:space="preserve"> </w:t>
      </w:r>
    </w:p>
    <w:p w:rsidR="00AF5670" w:rsidRPr="00AF5670" w:rsidRDefault="00AF5670" w:rsidP="00213616">
      <w:pPr>
        <w:shd w:val="clear" w:color="auto" w:fill="FFFFFF"/>
        <w:outlineLvl w:val="0"/>
        <w:rPr>
          <w:rFonts w:ascii="Arial" w:hAnsi="Arial" w:cs="Arial"/>
          <w:b/>
          <w:bCs/>
          <w:kern w:val="36"/>
        </w:rPr>
      </w:pPr>
      <w:proofErr w:type="spellStart"/>
      <w:r w:rsidRPr="00AF5670">
        <w:rPr>
          <w:rFonts w:ascii="Arial" w:hAnsi="Arial" w:cs="Arial"/>
        </w:rPr>
        <w:t>ria.ru</w:t>
      </w:r>
      <w:proofErr w:type="spellEnd"/>
    </w:p>
    <w:p w:rsidR="005A253C" w:rsidRDefault="005A253C" w:rsidP="00213616">
      <w:pPr>
        <w:shd w:val="clear" w:color="auto" w:fill="FFFFFF"/>
        <w:spacing w:line="187" w:lineRule="atLeast"/>
        <w:rPr>
          <w:rFonts w:ascii="Arial" w:hAnsi="Arial" w:cs="Arial"/>
        </w:rPr>
      </w:pPr>
      <w:r>
        <w:rPr>
          <w:rFonts w:ascii="Arial" w:hAnsi="Arial" w:cs="Arial"/>
        </w:rPr>
        <w:t>13.09.2016</w:t>
      </w:r>
    </w:p>
    <w:p w:rsidR="00AF5670" w:rsidRPr="00AF5670" w:rsidRDefault="00AF5670" w:rsidP="00213616">
      <w:pPr>
        <w:shd w:val="clear" w:color="auto" w:fill="FFFFFF"/>
        <w:spacing w:line="187" w:lineRule="atLeast"/>
        <w:rPr>
          <w:rFonts w:ascii="Arial" w:hAnsi="Arial" w:cs="Arial"/>
        </w:rPr>
      </w:pPr>
      <w:r w:rsidRPr="00AF5670">
        <w:rPr>
          <w:rFonts w:ascii="Arial" w:hAnsi="Arial" w:cs="Arial"/>
        </w:rPr>
        <w:t>Власти Тюменской области совместно с местным молокозаводом разработали программу поддержки личных подворий "Пять плюс", сообщил сотрудник пресс-службы губернатора.</w:t>
      </w:r>
    </w:p>
    <w:p w:rsidR="00AF5670" w:rsidRPr="00AF5670" w:rsidRDefault="00AF5670" w:rsidP="00213616">
      <w:pPr>
        <w:shd w:val="clear" w:color="auto" w:fill="FFFFFF"/>
        <w:rPr>
          <w:rFonts w:ascii="Arial" w:hAnsi="Arial" w:cs="Arial"/>
        </w:rPr>
      </w:pPr>
      <w:r w:rsidRPr="00AF5670">
        <w:rPr>
          <w:rFonts w:ascii="Arial" w:hAnsi="Arial" w:cs="Arial"/>
        </w:rPr>
        <w:t>По его словам, название программы "Пять плюс" складывается из условий участия в ней. Владельцам личных подсобных хозяйств нужно иметь пять коров и больше, причем надои каждой фуражной коровы должны составлять не менее пяти тонн в год.</w:t>
      </w:r>
    </w:p>
    <w:p w:rsidR="00AF5670" w:rsidRPr="00AF5670" w:rsidRDefault="00AF5670" w:rsidP="00213616">
      <w:pPr>
        <w:shd w:val="clear" w:color="auto" w:fill="FFFFFF"/>
        <w:rPr>
          <w:rFonts w:ascii="Arial" w:hAnsi="Arial" w:cs="Arial"/>
        </w:rPr>
      </w:pPr>
      <w:r w:rsidRPr="00AF5670">
        <w:rPr>
          <w:rFonts w:ascii="Arial" w:hAnsi="Arial" w:cs="Arial"/>
        </w:rPr>
        <w:t xml:space="preserve">"Крупный переработчик молока, компания "Золотые луга", предоставляет деньги авансом за молоко закупочному кооперативу. Тот, неся ответственность за эти </w:t>
      </w:r>
      <w:r w:rsidRPr="00AF5670">
        <w:rPr>
          <w:rFonts w:ascii="Arial" w:hAnsi="Arial" w:cs="Arial"/>
        </w:rPr>
        <w:lastRenderedPageBreak/>
        <w:t>средства, дает деньги производителям для покупки животных. Владельцы личных подворий, в свою очередь, получив эти средства, будут рассчитываться поставкой молока в кооператив", — пояснил собеседник.</w:t>
      </w:r>
    </w:p>
    <w:p w:rsidR="00AF5670" w:rsidRPr="00AF5670" w:rsidRDefault="00AF5670" w:rsidP="00213616">
      <w:pPr>
        <w:shd w:val="clear" w:color="auto" w:fill="FFFFFF"/>
        <w:rPr>
          <w:rFonts w:ascii="Arial" w:hAnsi="Arial" w:cs="Arial"/>
        </w:rPr>
      </w:pPr>
      <w:r w:rsidRPr="00AF5670">
        <w:rPr>
          <w:rFonts w:ascii="Arial" w:hAnsi="Arial" w:cs="Arial"/>
        </w:rPr>
        <w:t>Всего компания планирует выделить порядка 130 миллионов рублей на покупку коров.</w:t>
      </w:r>
    </w:p>
    <w:p w:rsidR="00AF5670" w:rsidRPr="00AF5670" w:rsidRDefault="00AF5670" w:rsidP="00213616">
      <w:pPr>
        <w:shd w:val="clear" w:color="auto" w:fill="FFFFFF"/>
        <w:rPr>
          <w:rFonts w:ascii="Arial" w:hAnsi="Arial" w:cs="Arial"/>
        </w:rPr>
      </w:pPr>
      <w:r w:rsidRPr="00AF5670">
        <w:rPr>
          <w:rFonts w:ascii="Arial" w:hAnsi="Arial" w:cs="Arial"/>
        </w:rPr>
        <w:t>Ранее губернатор Владимир Якушев поручил ведомствам разработать комплекс мер для более активного вовлечения в производство сельхозпродукции личных подворий. По его мнению, это поможет обеспечить стабильным доходом сельские семьи, укрепить региональный малый бизнес, способствовать развитию конкуренции и выпуску качественного продукта.</w:t>
      </w:r>
    </w:p>
    <w:p w:rsidR="00AF5670" w:rsidRPr="00213616" w:rsidRDefault="00AF5670" w:rsidP="00213616">
      <w:pPr>
        <w:shd w:val="clear" w:color="auto" w:fill="FFFFFF"/>
        <w:rPr>
          <w:rFonts w:ascii="Arial" w:hAnsi="Arial" w:cs="Arial"/>
        </w:rPr>
      </w:pPr>
      <w:r w:rsidRPr="00AF5670">
        <w:rPr>
          <w:rFonts w:ascii="Arial" w:hAnsi="Arial" w:cs="Arial"/>
        </w:rPr>
        <w:t>"Учитывая долю сельского населения, считаю, что именно развитие ЛПХ снижает напряженность в сфере занятости и способно принести людям стабильный доход", - сказал глава региона.</w:t>
      </w:r>
    </w:p>
    <w:p w:rsidR="00013867" w:rsidRPr="00213616" w:rsidRDefault="00013867" w:rsidP="00213616">
      <w:pPr>
        <w:shd w:val="clear" w:color="auto" w:fill="FFFFFF"/>
        <w:rPr>
          <w:rFonts w:ascii="Arial" w:hAnsi="Arial" w:cs="Arial"/>
        </w:rPr>
      </w:pPr>
    </w:p>
    <w:p w:rsidR="005A253C" w:rsidRDefault="005A253C" w:rsidP="00213616">
      <w:pPr>
        <w:shd w:val="clear" w:color="auto" w:fill="FFFFFF"/>
        <w:rPr>
          <w:rFonts w:ascii="Arial" w:hAnsi="Arial" w:cs="Arial"/>
          <w:b/>
          <w:bCs/>
          <w:caps/>
        </w:rPr>
      </w:pPr>
    </w:p>
    <w:p w:rsidR="00013867" w:rsidRPr="00213616" w:rsidRDefault="00013867" w:rsidP="00213616">
      <w:pPr>
        <w:shd w:val="clear" w:color="auto" w:fill="FFFFFF"/>
        <w:rPr>
          <w:rFonts w:ascii="Arial" w:hAnsi="Arial" w:cs="Arial"/>
          <w:b/>
          <w:bCs/>
          <w:caps/>
        </w:rPr>
      </w:pPr>
      <w:r w:rsidRPr="00213616">
        <w:rPr>
          <w:rFonts w:ascii="Arial" w:hAnsi="Arial" w:cs="Arial"/>
          <w:b/>
          <w:bCs/>
          <w:caps/>
        </w:rPr>
        <w:t>На Ставрополье решали судьбу плодоводства и виноградарства</w:t>
      </w:r>
    </w:p>
    <w:p w:rsidR="00013867" w:rsidRPr="00213616" w:rsidRDefault="00013867" w:rsidP="00213616">
      <w:pPr>
        <w:shd w:val="clear" w:color="auto" w:fill="FFFFFF"/>
        <w:rPr>
          <w:rFonts w:ascii="Arial" w:hAnsi="Arial" w:cs="Arial"/>
          <w:bCs/>
        </w:rPr>
      </w:pPr>
      <w:r w:rsidRPr="00213616">
        <w:rPr>
          <w:rFonts w:ascii="Arial" w:hAnsi="Arial" w:cs="Arial"/>
          <w:bCs/>
        </w:rPr>
        <w:t>Минсельхоз Ставропольского края</w:t>
      </w:r>
    </w:p>
    <w:p w:rsidR="005A253C" w:rsidRDefault="005A253C" w:rsidP="00213616">
      <w:pPr>
        <w:pStyle w:val="a4"/>
        <w:shd w:val="clear" w:color="auto" w:fill="FFFFFF"/>
        <w:spacing w:before="0" w:beforeAutospacing="0" w:after="0" w:afterAutospacing="0"/>
        <w:rPr>
          <w:rFonts w:ascii="Arial" w:hAnsi="Arial" w:cs="Arial"/>
        </w:rPr>
      </w:pPr>
      <w:r>
        <w:rPr>
          <w:rFonts w:ascii="Arial" w:hAnsi="Arial" w:cs="Arial"/>
        </w:rPr>
        <w:t>13.09.2016</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Судьбу виноградарства, виноделия и плодоводства решали 8 сентября в Петровском районе, где прошло заседание коллегии министерства сельского хозяйства Ставропольского края. Место проведения мероприятия было выбрано не случайно, так как большая часть столового винограда края производится именно здесь.</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Принявший участие в коллегии председатель правительства Ставропольского края Николай </w:t>
      </w:r>
      <w:proofErr w:type="spellStart"/>
      <w:r w:rsidRPr="00213616">
        <w:rPr>
          <w:rFonts w:ascii="Arial" w:hAnsi="Arial" w:cs="Arial"/>
        </w:rPr>
        <w:t>Великдань</w:t>
      </w:r>
      <w:proofErr w:type="spellEnd"/>
      <w:r w:rsidRPr="00213616">
        <w:rPr>
          <w:rFonts w:ascii="Arial" w:hAnsi="Arial" w:cs="Arial"/>
        </w:rPr>
        <w:t xml:space="preserve"> отметил, что такого мощного представительства со стороны районов региона и научного сообщества Минсельхоз еще не собирал. В работе совещания приняли участие более 400-сот человек. Это специалисты министерства, главы администраций, главы поселений, руководители и специалисты винодельческих и виноградарских предприятий, представители науки.</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Перед официальной частью участники совещания посетили фермера </w:t>
      </w:r>
      <w:proofErr w:type="spellStart"/>
      <w:r w:rsidRPr="00213616">
        <w:rPr>
          <w:rFonts w:ascii="Arial" w:hAnsi="Arial" w:cs="Arial"/>
        </w:rPr>
        <w:t>Ахмедхана</w:t>
      </w:r>
      <w:proofErr w:type="spellEnd"/>
      <w:r w:rsidRPr="00213616">
        <w:rPr>
          <w:rFonts w:ascii="Arial" w:hAnsi="Arial" w:cs="Arial"/>
        </w:rPr>
        <w:t xml:space="preserve"> </w:t>
      </w:r>
      <w:proofErr w:type="spellStart"/>
      <w:r w:rsidRPr="00213616">
        <w:rPr>
          <w:rFonts w:ascii="Arial" w:hAnsi="Arial" w:cs="Arial"/>
        </w:rPr>
        <w:t>Ахмедханова</w:t>
      </w:r>
      <w:proofErr w:type="spellEnd"/>
      <w:r w:rsidRPr="00213616">
        <w:rPr>
          <w:rFonts w:ascii="Arial" w:hAnsi="Arial" w:cs="Arial"/>
        </w:rPr>
        <w:t>, хозяйство которого является самым крупным производителем столовых сортов винограда, не уступающего зарубежной продукции.</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Открыв официальную часть коллегии, министр сельского хозяйства Ставропольского края Владимир Ситников обозначил рабочие вопросы повестки. Они касались увеличения площадей под сады, виноградники, ягодники, переработки и хранения продукции, создания эффективных товаропроводящих сетей, мер государственной поддержки.</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 В первую очередь я хочу сказать о задачах, которые ставит перед нами федеральный центр в лице министерства сельского хозяйства Российской Федерации. В аграрной политике важнейшим звеном является создание современной новой модели развития виноградарства и садоводства. Модель основана на трех китах - меры государственной поддержки, наука и, конечно же, интенсивное производство. Бесспорно, для нас всех очень важно, насколько успешно и эффективно мы реализуем эти задачи на территории края, - сказал министр.</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Также он отметил, что без глав администраций районов, глав поселений решить эти задачи просто невозможно, поскольку только они знают истинный потенциал своих территорий, каждого хозяйства и подворья.</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По словам Владимира </w:t>
      </w:r>
      <w:proofErr w:type="spellStart"/>
      <w:r w:rsidRPr="00213616">
        <w:rPr>
          <w:rFonts w:ascii="Arial" w:hAnsi="Arial" w:cs="Arial"/>
        </w:rPr>
        <w:t>Ситникова</w:t>
      </w:r>
      <w:proofErr w:type="spellEnd"/>
      <w:r w:rsidRPr="00213616">
        <w:rPr>
          <w:rFonts w:ascii="Arial" w:hAnsi="Arial" w:cs="Arial"/>
        </w:rPr>
        <w:t xml:space="preserve">, с 1980 года площадь виноградников в крае сократилась с 17 тысяч га до 6 тысяч га. Объем произведенной продукции с 80 тысяч тонн до 30 тысяч тонн. В плодоводстве ситуация не лучше. Диапазон </w:t>
      </w:r>
      <w:r w:rsidRPr="00213616">
        <w:rPr>
          <w:rFonts w:ascii="Arial" w:hAnsi="Arial" w:cs="Arial"/>
        </w:rPr>
        <w:lastRenderedPageBreak/>
        <w:t>падения: с 50 тысяч га до 11 тысяч га. Соответственно, сократился и объем производства.</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Между тем за последние два года Ставрополье начинает возвращать утраченные позиции, в каждом сезоне увеличивая площади под виноградники до 250 га.</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Глава аграрного ведомства в цифрах показал потери края от отсутствия достаточного количества виноградников.</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 На Ставрополье производится 55 миллионов литров вина, винных напитков, шампанского. Сырья - а это 30 тысяч тонн винных сортов винограда - хватает только на 20 миллионов литров. На 10 миллионов литров мы получаем сырья из Краснодарского края и других регионов, а 25 - их портов Новороссийска, куда оно приходит их Аргентины, Чили, ЮАР. Сырье это весьма сомнительного качества. Что такое 35 миллионов литров вина? Это 46 тысяч тонн винограда. Это наш рынок, который должны занимать именно мы. Теперь в части коньяка. 1 литр коньяка - это 8 кг винного сорта винограда. Итого: общий дефицит на рынке нашего винограда - 160 тысяч тонн. Вы понимаете, какая перспектива для рынка? - обратился министр к присутствующим.</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Сегодня такая ситуация и с плодами. В промышленном производстве край получает 25 тысяч тонн плодов. Согласно нормам потребления Ставрополью необходимо производить 150 тысяч тонн. Чтобы достичь баланса в производстве и переработке, считает Владимир Ситников, надо увеличить площади виноградников в три раза и довести их до 20 тысяч га, а площади садов увеличить в 5 раз и довести их до 50 тысяч га.</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С учетом почвенно-климатического потенциала Ставрополья и его разнообразия, а также сортового ассортимента, в каждом районе края, по мнению министра, должно быть от 500 и более гектаров виноградников и садов.</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 В конце концов, мы должны вытеснить с внутреннего рынка постороннее сырье и продукцию. Для этого у нас есть все: беспрецедентные меры государственной поддержки, желание, технологии, благоприятные климатические условия, - все это является составляющей программы развития отрасли. Только нужно активнее работать в этом направлении, иначе нас опередят Крым, Краснодар, Дагестан, Кабардино-Балкария, а Ставрополье так и будет довольствоваться некачественным сырьем из Новороссийского порта, - отметил министр.</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Говоря о мерах государственной поддержки, Владимир Ситников озвучил следующие цифры. Себестоимость закладки 1 га виноградника и доведение его до периода плодоношения - три года. Себестоимость 1 га составляет 600 тысяч рублей. Сумма субсидирования - 500 тысяч рублей - более 80 % на 1 га закладки.</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Подводя итог своему выступлению, министр сельского хозяйства остановился на новом формате сотрудничества с руководителями районов и главами сельских поселений.</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 xml:space="preserve">- Начиная с сегодняшней коллегии, я хотел бы предложить вам новый формат сотрудничества. Нам нужно более тесное взаимодействие. У нас есть много общих задач. Это реализация ведомственных программ, таких как «Развитие сельских территорий», «Начинающий фермер», «Поддержка семейных (животноводческих ферм). В этом году только по двум последним программам мы довели субсидий до 200 КФХ на сумму около 0,5 </w:t>
      </w:r>
      <w:proofErr w:type="spellStart"/>
      <w:proofErr w:type="gramStart"/>
      <w:r w:rsidRPr="00213616">
        <w:rPr>
          <w:rFonts w:ascii="Arial" w:hAnsi="Arial" w:cs="Arial"/>
        </w:rPr>
        <w:t>млрд</w:t>
      </w:r>
      <w:proofErr w:type="spellEnd"/>
      <w:proofErr w:type="gramEnd"/>
      <w:r w:rsidRPr="00213616">
        <w:rPr>
          <w:rFonts w:ascii="Arial" w:hAnsi="Arial" w:cs="Arial"/>
        </w:rPr>
        <w:t xml:space="preserve"> рублей. В планах Минсельхоза - увеличение среднего размера гранта по начинающим фермерам до 3 миллионов рублей, семейным животноводческим фермам - до 30 миллионов рублей. Важно, чтобы финансовую поддержку получили эффективно работающие хозяйства, способные реализовать свои бизнес-планы. Отдельная тема - кооперация. В крае 500 тысяч ЛПХ, которых мы не видим, они за рамками господдержки. Губернатор ставит задачу, чтобы мы занимались </w:t>
      </w:r>
      <w:r w:rsidRPr="00213616">
        <w:rPr>
          <w:rFonts w:ascii="Arial" w:hAnsi="Arial" w:cs="Arial"/>
        </w:rPr>
        <w:lastRenderedPageBreak/>
        <w:t>структурированием ЛПХ, создавали кооперативы и через них доводили меры господдержки, - сообщил министр.</w:t>
      </w:r>
    </w:p>
    <w:p w:rsidR="00013867" w:rsidRPr="00213616" w:rsidRDefault="00013867" w:rsidP="00213616">
      <w:pPr>
        <w:pStyle w:val="a4"/>
        <w:shd w:val="clear" w:color="auto" w:fill="FFFFFF"/>
        <w:spacing w:before="0" w:beforeAutospacing="0" w:after="0" w:afterAutospacing="0"/>
        <w:rPr>
          <w:rFonts w:ascii="Arial" w:hAnsi="Arial" w:cs="Arial"/>
        </w:rPr>
      </w:pPr>
      <w:r w:rsidRPr="00213616">
        <w:rPr>
          <w:rFonts w:ascii="Arial" w:hAnsi="Arial" w:cs="Arial"/>
        </w:rPr>
        <w:t>На заседании коллегии выступили первый заместитель министра Василий Егоров, глава администрации Петровского района Александр Захарченко, исполнительный директор садоводческого сельскохозяйственного потребительского кооператива «Сады Ставрополья» Сергей Тюльпанов, директор ГКУ «</w:t>
      </w:r>
      <w:proofErr w:type="spellStart"/>
      <w:r w:rsidRPr="00213616">
        <w:rPr>
          <w:rFonts w:ascii="Arial" w:hAnsi="Arial" w:cs="Arial"/>
        </w:rPr>
        <w:t>Ставропольвиноградпром</w:t>
      </w:r>
      <w:proofErr w:type="spellEnd"/>
      <w:r w:rsidRPr="00213616">
        <w:rPr>
          <w:rFonts w:ascii="Arial" w:hAnsi="Arial" w:cs="Arial"/>
        </w:rPr>
        <w:t xml:space="preserve">» Сергей Лысенко, генеральный директор ЗАО СХП «Виноградное» </w:t>
      </w:r>
      <w:proofErr w:type="spellStart"/>
      <w:r w:rsidRPr="00213616">
        <w:rPr>
          <w:rFonts w:ascii="Arial" w:hAnsi="Arial" w:cs="Arial"/>
        </w:rPr>
        <w:t>Буденновского</w:t>
      </w:r>
      <w:proofErr w:type="spellEnd"/>
      <w:r w:rsidRPr="00213616">
        <w:rPr>
          <w:rFonts w:ascii="Arial" w:hAnsi="Arial" w:cs="Arial"/>
        </w:rPr>
        <w:t xml:space="preserve"> района Сергей Бондарев, глава КФХ из </w:t>
      </w:r>
      <w:proofErr w:type="spellStart"/>
      <w:r w:rsidRPr="00213616">
        <w:rPr>
          <w:rFonts w:ascii="Arial" w:hAnsi="Arial" w:cs="Arial"/>
        </w:rPr>
        <w:t>Изобильненского</w:t>
      </w:r>
      <w:proofErr w:type="spellEnd"/>
      <w:r w:rsidRPr="00213616">
        <w:rPr>
          <w:rFonts w:ascii="Arial" w:hAnsi="Arial" w:cs="Arial"/>
        </w:rPr>
        <w:t xml:space="preserve"> района Сергей </w:t>
      </w:r>
      <w:proofErr w:type="spellStart"/>
      <w:r w:rsidRPr="00213616">
        <w:rPr>
          <w:rFonts w:ascii="Arial" w:hAnsi="Arial" w:cs="Arial"/>
        </w:rPr>
        <w:t>Добан</w:t>
      </w:r>
      <w:proofErr w:type="spellEnd"/>
      <w:r w:rsidRPr="00213616">
        <w:rPr>
          <w:rFonts w:ascii="Arial" w:hAnsi="Arial" w:cs="Arial"/>
        </w:rPr>
        <w:t>. В конце заседания состоялось обсуждение проблемных вопросов.</w:t>
      </w:r>
    </w:p>
    <w:p w:rsidR="00013867" w:rsidRDefault="00013867" w:rsidP="00213616">
      <w:pPr>
        <w:shd w:val="clear" w:color="auto" w:fill="FFFFFF"/>
        <w:rPr>
          <w:rFonts w:ascii="Arial" w:hAnsi="Arial" w:cs="Arial"/>
        </w:rPr>
      </w:pPr>
    </w:p>
    <w:p w:rsidR="00DB045E" w:rsidRDefault="00DB045E" w:rsidP="00213616">
      <w:pPr>
        <w:shd w:val="clear" w:color="auto" w:fill="FFFFFF"/>
        <w:rPr>
          <w:rFonts w:ascii="Arial" w:hAnsi="Arial" w:cs="Arial"/>
        </w:rPr>
      </w:pPr>
    </w:p>
    <w:p w:rsidR="00AA517C" w:rsidRPr="00213616" w:rsidRDefault="00AA517C" w:rsidP="00213616">
      <w:pPr>
        <w:spacing w:line="288" w:lineRule="atLeast"/>
        <w:textAlignment w:val="baseline"/>
        <w:outlineLvl w:val="0"/>
        <w:rPr>
          <w:rFonts w:ascii="Arial" w:hAnsi="Arial" w:cs="Arial"/>
          <w:b/>
          <w:bCs/>
          <w:caps/>
          <w:kern w:val="36"/>
        </w:rPr>
      </w:pPr>
      <w:r w:rsidRPr="00AA517C">
        <w:rPr>
          <w:rFonts w:ascii="Arial" w:hAnsi="Arial" w:cs="Arial"/>
          <w:b/>
          <w:bCs/>
          <w:caps/>
          <w:kern w:val="36"/>
        </w:rPr>
        <w:t>«Вимм-Билль-Данн» проиграл Россельхознадзору в судах о полномочиях и антибиотиках</w:t>
      </w:r>
    </w:p>
    <w:p w:rsidR="00AA517C" w:rsidRPr="005A253C" w:rsidRDefault="00AA517C" w:rsidP="00213616">
      <w:pPr>
        <w:spacing w:line="288" w:lineRule="atLeast"/>
        <w:textAlignment w:val="baseline"/>
        <w:outlineLvl w:val="0"/>
        <w:rPr>
          <w:rFonts w:ascii="Arial" w:hAnsi="Arial" w:cs="Arial"/>
          <w:bCs/>
          <w:kern w:val="36"/>
        </w:rPr>
      </w:pPr>
      <w:proofErr w:type="spellStart"/>
      <w:r w:rsidRPr="005A253C">
        <w:rPr>
          <w:rFonts w:ascii="Arial" w:hAnsi="Arial" w:cs="Arial"/>
          <w:bCs/>
          <w:kern w:val="36"/>
          <w:lang w:val="en-US"/>
        </w:rPr>
        <w:t>Agrob</w:t>
      </w:r>
      <w:proofErr w:type="spellEnd"/>
      <w:r w:rsidRPr="005A253C">
        <w:rPr>
          <w:rFonts w:ascii="Arial" w:hAnsi="Arial" w:cs="Arial"/>
          <w:bCs/>
          <w:kern w:val="36"/>
        </w:rPr>
        <w:t>о</w:t>
      </w:r>
      <w:r w:rsidRPr="005A253C">
        <w:rPr>
          <w:rFonts w:ascii="Arial" w:hAnsi="Arial" w:cs="Arial"/>
          <w:bCs/>
          <w:kern w:val="36"/>
          <w:lang w:val="en-US"/>
        </w:rPr>
        <w:t>ok</w:t>
      </w:r>
      <w:r w:rsidRPr="005A253C">
        <w:rPr>
          <w:rFonts w:ascii="Arial" w:hAnsi="Arial" w:cs="Arial"/>
          <w:bCs/>
          <w:kern w:val="36"/>
        </w:rPr>
        <w:t>.</w:t>
      </w:r>
      <w:proofErr w:type="spellStart"/>
      <w:r w:rsidRPr="005A253C">
        <w:rPr>
          <w:rFonts w:ascii="Arial" w:hAnsi="Arial" w:cs="Arial"/>
          <w:bCs/>
          <w:kern w:val="36"/>
          <w:lang w:val="en-US"/>
        </w:rPr>
        <w:t>ru</w:t>
      </w:r>
      <w:proofErr w:type="spellEnd"/>
    </w:p>
    <w:p w:rsidR="005A253C" w:rsidRDefault="005A253C" w:rsidP="00213616">
      <w:pPr>
        <w:spacing w:line="218" w:lineRule="atLeast"/>
        <w:textAlignment w:val="baseline"/>
        <w:rPr>
          <w:rFonts w:ascii="Arial" w:hAnsi="Arial" w:cs="Arial"/>
        </w:rPr>
      </w:pPr>
      <w:r>
        <w:rPr>
          <w:rFonts w:ascii="Arial" w:hAnsi="Arial" w:cs="Arial"/>
        </w:rPr>
        <w:t>13.09.2016</w:t>
      </w:r>
    </w:p>
    <w:p w:rsidR="00AA517C" w:rsidRPr="005A253C" w:rsidRDefault="00AA517C" w:rsidP="00213616">
      <w:pPr>
        <w:spacing w:line="218" w:lineRule="atLeast"/>
        <w:textAlignment w:val="baseline"/>
        <w:rPr>
          <w:rFonts w:ascii="Arial" w:hAnsi="Arial" w:cs="Arial"/>
        </w:rPr>
      </w:pPr>
      <w:proofErr w:type="spellStart"/>
      <w:r w:rsidRPr="005A253C">
        <w:rPr>
          <w:rFonts w:ascii="Arial" w:hAnsi="Arial" w:cs="Arial"/>
          <w:bCs/>
        </w:rPr>
        <w:t>Россельхознадзор</w:t>
      </w:r>
      <w:proofErr w:type="spellEnd"/>
      <w:r w:rsidRPr="005A253C">
        <w:rPr>
          <w:rFonts w:ascii="Arial" w:hAnsi="Arial" w:cs="Arial"/>
          <w:bCs/>
        </w:rPr>
        <w:t xml:space="preserve"> подтвердил в суде свои полномочия оштрафовать крупнейшего производителя молочных продуктов в России</w:t>
      </w:r>
      <w:r w:rsidRPr="005A253C">
        <w:rPr>
          <w:rFonts w:ascii="Arial" w:hAnsi="Arial" w:cs="Arial"/>
        </w:rPr>
        <w:t>.</w:t>
      </w:r>
    </w:p>
    <w:p w:rsidR="00AA517C" w:rsidRPr="00AA517C" w:rsidRDefault="00AA517C" w:rsidP="00213616">
      <w:pPr>
        <w:spacing w:line="218" w:lineRule="atLeast"/>
        <w:textAlignment w:val="baseline"/>
        <w:rPr>
          <w:rFonts w:ascii="Arial" w:hAnsi="Arial" w:cs="Arial"/>
        </w:rPr>
      </w:pPr>
      <w:r w:rsidRPr="00AA517C">
        <w:rPr>
          <w:rFonts w:ascii="Arial" w:hAnsi="Arial" w:cs="Arial"/>
        </w:rPr>
        <w:t xml:space="preserve">История с якобы незаконным штрафом началась в апреле 2016 года. Управление </w:t>
      </w:r>
      <w:proofErr w:type="spellStart"/>
      <w:r w:rsidRPr="00AA517C">
        <w:rPr>
          <w:rFonts w:ascii="Arial" w:hAnsi="Arial" w:cs="Arial"/>
        </w:rPr>
        <w:t>Россельхознадзора</w:t>
      </w:r>
      <w:proofErr w:type="spellEnd"/>
      <w:r w:rsidRPr="00AA517C">
        <w:rPr>
          <w:rFonts w:ascii="Arial" w:hAnsi="Arial" w:cs="Arial"/>
        </w:rPr>
        <w:t xml:space="preserve"> о Чувашской Республике и Ульяновской области отправило на анализ пробы питьевого пастеризованного молока с </w:t>
      </w:r>
      <w:proofErr w:type="gramStart"/>
      <w:r w:rsidRPr="00AA517C">
        <w:rPr>
          <w:rFonts w:ascii="Arial" w:hAnsi="Arial" w:cs="Arial"/>
        </w:rPr>
        <w:t>м</w:t>
      </w:r>
      <w:proofErr w:type="gramEnd"/>
      <w:r w:rsidRPr="00AA517C">
        <w:rPr>
          <w:rFonts w:ascii="Arial" w:hAnsi="Arial" w:cs="Arial"/>
        </w:rPr>
        <w:t>.д.ж. 2,5% производителя АО «</w:t>
      </w:r>
      <w:proofErr w:type="spellStart"/>
      <w:r w:rsidRPr="00AA517C">
        <w:rPr>
          <w:rFonts w:ascii="Arial" w:hAnsi="Arial" w:cs="Arial"/>
        </w:rPr>
        <w:t>Вимм-Билль-Данн</w:t>
      </w:r>
      <w:proofErr w:type="spellEnd"/>
      <w:r w:rsidRPr="00AA517C">
        <w:rPr>
          <w:rFonts w:ascii="Arial" w:hAnsi="Arial" w:cs="Arial"/>
        </w:rPr>
        <w:t>».</w:t>
      </w:r>
    </w:p>
    <w:p w:rsidR="00AA517C" w:rsidRPr="00AA517C" w:rsidRDefault="00AA517C" w:rsidP="00213616">
      <w:pPr>
        <w:spacing w:line="218" w:lineRule="atLeast"/>
        <w:textAlignment w:val="baseline"/>
        <w:rPr>
          <w:rFonts w:ascii="Arial" w:hAnsi="Arial" w:cs="Arial"/>
        </w:rPr>
      </w:pPr>
      <w:r w:rsidRPr="00AA517C">
        <w:rPr>
          <w:rFonts w:ascii="Arial" w:hAnsi="Arial" w:cs="Arial"/>
        </w:rPr>
        <w:t>Местная лаборатория, ФГБУ «Татарская МВЛ», выяснила, что в молоке в 7,3 раза было превышено содержание антибиотиков тетрациклиновой группы.</w:t>
      </w:r>
    </w:p>
    <w:p w:rsidR="00AA517C" w:rsidRPr="00AA517C" w:rsidRDefault="00AA517C" w:rsidP="00213616">
      <w:pPr>
        <w:spacing w:line="218" w:lineRule="atLeast"/>
        <w:textAlignment w:val="baseline"/>
        <w:rPr>
          <w:rFonts w:ascii="Arial" w:hAnsi="Arial" w:cs="Arial"/>
        </w:rPr>
      </w:pPr>
      <w:r w:rsidRPr="00AA517C">
        <w:rPr>
          <w:rFonts w:ascii="Arial" w:hAnsi="Arial" w:cs="Arial"/>
        </w:rPr>
        <w:t xml:space="preserve">За это </w:t>
      </w:r>
      <w:proofErr w:type="spellStart"/>
      <w:r w:rsidRPr="00AA517C">
        <w:rPr>
          <w:rFonts w:ascii="Arial" w:hAnsi="Arial" w:cs="Arial"/>
        </w:rPr>
        <w:t>Россельхознадзор</w:t>
      </w:r>
      <w:proofErr w:type="spellEnd"/>
      <w:r w:rsidRPr="00AA517C">
        <w:rPr>
          <w:rFonts w:ascii="Arial" w:hAnsi="Arial" w:cs="Arial"/>
        </w:rPr>
        <w:t xml:space="preserve"> привлёк «</w:t>
      </w:r>
      <w:proofErr w:type="spellStart"/>
      <w:r w:rsidRPr="00AA517C">
        <w:rPr>
          <w:rFonts w:ascii="Arial" w:hAnsi="Arial" w:cs="Arial"/>
        </w:rPr>
        <w:t>Вимм-Билль-Данн</w:t>
      </w:r>
      <w:proofErr w:type="spellEnd"/>
      <w:r w:rsidRPr="00AA517C">
        <w:rPr>
          <w:rFonts w:ascii="Arial" w:hAnsi="Arial" w:cs="Arial"/>
        </w:rPr>
        <w:t xml:space="preserve">» к административной ответственности по статье «Нарушение изготовителем требований </w:t>
      </w:r>
      <w:proofErr w:type="spellStart"/>
      <w:r w:rsidRPr="00AA517C">
        <w:rPr>
          <w:rFonts w:ascii="Arial" w:hAnsi="Arial" w:cs="Arial"/>
        </w:rPr>
        <w:t>техрегламентов</w:t>
      </w:r>
      <w:proofErr w:type="spellEnd"/>
      <w:r w:rsidRPr="00AA517C">
        <w:rPr>
          <w:rFonts w:ascii="Arial" w:hAnsi="Arial" w:cs="Arial"/>
        </w:rPr>
        <w:t>» и выписал штраф на сумму 300 тысяч рублей.</w:t>
      </w:r>
    </w:p>
    <w:p w:rsidR="00AA517C" w:rsidRPr="00AA517C" w:rsidRDefault="00AA517C" w:rsidP="00213616">
      <w:pPr>
        <w:spacing w:line="218" w:lineRule="atLeast"/>
        <w:textAlignment w:val="baseline"/>
        <w:rPr>
          <w:rFonts w:ascii="Arial" w:hAnsi="Arial" w:cs="Arial"/>
        </w:rPr>
      </w:pPr>
      <w:r w:rsidRPr="00AA517C">
        <w:rPr>
          <w:rFonts w:ascii="Arial" w:hAnsi="Arial" w:cs="Arial"/>
        </w:rPr>
        <w:t xml:space="preserve">Не согласившись со штрафом, производитель молока отправился в Арбитражный суд Москвы, доказывая, что </w:t>
      </w:r>
      <w:proofErr w:type="spellStart"/>
      <w:r w:rsidRPr="00AA517C">
        <w:rPr>
          <w:rFonts w:ascii="Arial" w:hAnsi="Arial" w:cs="Arial"/>
        </w:rPr>
        <w:t>Россельхознадзор</w:t>
      </w:r>
      <w:proofErr w:type="spellEnd"/>
      <w:r w:rsidRPr="00AA517C">
        <w:rPr>
          <w:rFonts w:ascii="Arial" w:hAnsi="Arial" w:cs="Arial"/>
        </w:rPr>
        <w:t xml:space="preserve"> сработал «не по полномочиям». Суд не удовлетворил ни иск, ни — позже – апелляционную жалобу.</w:t>
      </w:r>
    </w:p>
    <w:p w:rsidR="00AA517C" w:rsidRDefault="00AA517C" w:rsidP="00213616">
      <w:pPr>
        <w:spacing w:line="218" w:lineRule="atLeast"/>
        <w:textAlignment w:val="baseline"/>
        <w:rPr>
          <w:rFonts w:ascii="Arial" w:hAnsi="Arial" w:cs="Arial"/>
        </w:rPr>
      </w:pPr>
      <w:r w:rsidRPr="00AA517C">
        <w:rPr>
          <w:rFonts w:ascii="Arial" w:hAnsi="Arial" w:cs="Arial"/>
        </w:rPr>
        <w:t xml:space="preserve">– Суд подтвердил полномочия </w:t>
      </w:r>
      <w:proofErr w:type="spellStart"/>
      <w:r w:rsidRPr="00AA517C">
        <w:rPr>
          <w:rFonts w:ascii="Arial" w:hAnsi="Arial" w:cs="Arial"/>
        </w:rPr>
        <w:t>Россельхознадзора</w:t>
      </w:r>
      <w:proofErr w:type="spellEnd"/>
      <w:r w:rsidRPr="00AA517C">
        <w:rPr>
          <w:rFonts w:ascii="Arial" w:hAnsi="Arial" w:cs="Arial"/>
        </w:rPr>
        <w:t xml:space="preserve"> по контролю качества молока и молочной продукции, – сообщили в пресс-службе ведомства.</w:t>
      </w:r>
    </w:p>
    <w:p w:rsidR="005A253C" w:rsidRDefault="005A253C" w:rsidP="00213616">
      <w:pPr>
        <w:spacing w:line="218" w:lineRule="atLeast"/>
        <w:textAlignment w:val="baseline"/>
        <w:rPr>
          <w:rFonts w:ascii="Arial" w:hAnsi="Arial" w:cs="Arial"/>
        </w:rPr>
      </w:pPr>
    </w:p>
    <w:p w:rsidR="005A253C" w:rsidRPr="00AA517C" w:rsidRDefault="005A253C" w:rsidP="00213616">
      <w:pPr>
        <w:spacing w:line="218" w:lineRule="atLeast"/>
        <w:textAlignment w:val="baseline"/>
        <w:rPr>
          <w:rFonts w:ascii="Arial" w:hAnsi="Arial" w:cs="Arial"/>
        </w:rPr>
      </w:pPr>
    </w:p>
    <w:p w:rsidR="00A7323D" w:rsidRPr="00213616" w:rsidRDefault="00A7323D" w:rsidP="00213616">
      <w:pPr>
        <w:shd w:val="clear" w:color="auto" w:fill="FFFFFF"/>
        <w:outlineLvl w:val="0"/>
        <w:rPr>
          <w:rFonts w:ascii="Arial" w:hAnsi="Arial" w:cs="Arial"/>
          <w:b/>
          <w:bCs/>
          <w:caps/>
          <w:kern w:val="36"/>
        </w:rPr>
      </w:pPr>
      <w:r w:rsidRPr="00A7323D">
        <w:rPr>
          <w:rFonts w:ascii="Arial" w:hAnsi="Arial" w:cs="Arial"/>
          <w:b/>
          <w:bCs/>
          <w:caps/>
          <w:kern w:val="36"/>
        </w:rPr>
        <w:t>Проект "Школьное молоко" заставили вернуть в муниципалитеты Кубани власти края</w:t>
      </w:r>
    </w:p>
    <w:p w:rsidR="00A7323D" w:rsidRPr="00A7323D" w:rsidRDefault="00A7323D" w:rsidP="00213616">
      <w:pPr>
        <w:shd w:val="clear" w:color="auto" w:fill="FFFFFF"/>
        <w:outlineLvl w:val="0"/>
        <w:rPr>
          <w:rFonts w:ascii="Arial" w:hAnsi="Arial" w:cs="Arial"/>
          <w:b/>
          <w:bCs/>
          <w:caps/>
          <w:kern w:val="36"/>
        </w:rPr>
      </w:pPr>
      <w:proofErr w:type="spellStart"/>
      <w:r w:rsidRPr="0079051B">
        <w:rPr>
          <w:rFonts w:ascii="Arial" w:hAnsi="Arial" w:cs="Arial"/>
        </w:rPr>
        <w:t>The</w:t>
      </w:r>
      <w:proofErr w:type="spellEnd"/>
      <w:r w:rsidRPr="0079051B">
        <w:rPr>
          <w:rFonts w:ascii="Arial" w:hAnsi="Arial" w:cs="Arial"/>
        </w:rPr>
        <w:t xml:space="preserve"> </w:t>
      </w:r>
      <w:proofErr w:type="spellStart"/>
      <w:r w:rsidRPr="0079051B">
        <w:rPr>
          <w:rFonts w:ascii="Arial" w:hAnsi="Arial" w:cs="Arial"/>
        </w:rPr>
        <w:t>DairyNews</w:t>
      </w:r>
      <w:proofErr w:type="spellEnd"/>
    </w:p>
    <w:p w:rsidR="005A253C" w:rsidRDefault="005A253C" w:rsidP="00213616">
      <w:pPr>
        <w:shd w:val="clear" w:color="auto" w:fill="FFFFFF"/>
        <w:spacing w:line="242" w:lineRule="atLeast"/>
        <w:rPr>
          <w:rFonts w:ascii="Arial" w:hAnsi="Arial" w:cs="Arial"/>
        </w:rPr>
      </w:pPr>
      <w:r>
        <w:rPr>
          <w:rFonts w:ascii="Arial" w:hAnsi="Arial" w:cs="Arial"/>
        </w:rPr>
        <w:t>13.09.2016</w:t>
      </w:r>
    </w:p>
    <w:p w:rsidR="00A7323D" w:rsidRPr="00A7323D" w:rsidRDefault="00A7323D" w:rsidP="00213616">
      <w:pPr>
        <w:shd w:val="clear" w:color="auto" w:fill="FFFFFF"/>
        <w:spacing w:line="242" w:lineRule="atLeast"/>
        <w:rPr>
          <w:rFonts w:ascii="Arial" w:hAnsi="Arial" w:cs="Arial"/>
        </w:rPr>
      </w:pPr>
      <w:r w:rsidRPr="00A7323D">
        <w:rPr>
          <w:rFonts w:ascii="Arial" w:hAnsi="Arial" w:cs="Arial"/>
        </w:rPr>
        <w:t>Программа реализуется в крае с 2012 года, в этом году ее не поддержали Армавир и Мостовский район.</w:t>
      </w:r>
    </w:p>
    <w:p w:rsidR="003C2986" w:rsidRDefault="00A7323D" w:rsidP="00213616">
      <w:pPr>
        <w:shd w:val="clear" w:color="auto" w:fill="FFFFFF"/>
        <w:rPr>
          <w:rFonts w:ascii="Arial" w:hAnsi="Arial" w:cs="Arial"/>
        </w:rPr>
      </w:pPr>
      <w:r w:rsidRPr="00A7323D">
        <w:rPr>
          <w:rFonts w:ascii="Arial" w:hAnsi="Arial" w:cs="Arial"/>
        </w:rPr>
        <w:t xml:space="preserve">Молоко для учеников должно быть в каждой школе края. Об этом заявила заместитель губернатора Кубани Анна </w:t>
      </w:r>
      <w:proofErr w:type="spellStart"/>
      <w:r w:rsidRPr="00A7323D">
        <w:rPr>
          <w:rFonts w:ascii="Arial" w:hAnsi="Arial" w:cs="Arial"/>
        </w:rPr>
        <w:t>Минькова</w:t>
      </w:r>
      <w:proofErr w:type="spellEnd"/>
      <w:r w:rsidRPr="00A7323D">
        <w:rPr>
          <w:rFonts w:ascii="Arial" w:hAnsi="Arial" w:cs="Arial"/>
        </w:rPr>
        <w:t xml:space="preserve"> на совещании в администрации Краснодарского края. По селекторной связи к обсуждению присоединились представители всех муниципалитетов Кубани.</w:t>
      </w:r>
    </w:p>
    <w:p w:rsidR="00A7323D" w:rsidRPr="00A7323D" w:rsidRDefault="00A7323D" w:rsidP="00213616">
      <w:pPr>
        <w:shd w:val="clear" w:color="auto" w:fill="FFFFFF"/>
        <w:rPr>
          <w:rFonts w:ascii="Arial" w:hAnsi="Arial" w:cs="Arial"/>
        </w:rPr>
      </w:pPr>
      <w:r w:rsidRPr="00A7323D">
        <w:rPr>
          <w:rFonts w:ascii="Arial" w:hAnsi="Arial" w:cs="Arial"/>
        </w:rPr>
        <w:t xml:space="preserve"> Проект "Школьное молоко" в этом году не поддержали только два муниципалитета: от губернаторской программы отказались Армавир и Мостовский район. Анна </w:t>
      </w:r>
      <w:proofErr w:type="spellStart"/>
      <w:r w:rsidRPr="00A7323D">
        <w:rPr>
          <w:rFonts w:ascii="Arial" w:hAnsi="Arial" w:cs="Arial"/>
        </w:rPr>
        <w:t>Минькова</w:t>
      </w:r>
      <w:proofErr w:type="spellEnd"/>
      <w:r w:rsidRPr="00A7323D">
        <w:rPr>
          <w:rFonts w:ascii="Arial" w:hAnsi="Arial" w:cs="Arial"/>
        </w:rPr>
        <w:t xml:space="preserve"> назвала такое положение дел недопустимым. Также на совещании обсудили школьное питание.</w:t>
      </w:r>
      <w:r w:rsidRPr="00A7323D">
        <w:rPr>
          <w:rFonts w:ascii="Arial" w:hAnsi="Arial" w:cs="Arial"/>
        </w:rPr>
        <w:br/>
        <w:t xml:space="preserve">"Это никуда не годится, это полнейшее безобразие. Некоторым муниципалитетам удалось сохранить школьное молоко с 1-го по 11-й класс. Мы с вами в рекомендательной форме уже обсуждали этот вопрос. Многие приезжают и обсуждают, финансово перешли на понятную и сносную для всех форму — это </w:t>
      </w:r>
      <w:r w:rsidRPr="00A7323D">
        <w:rPr>
          <w:rFonts w:ascii="Arial" w:hAnsi="Arial" w:cs="Arial"/>
        </w:rPr>
        <w:lastRenderedPageBreak/>
        <w:t>начальная школа, дважды в неделю. Я прошу руководителей двух муниципалитетов вернуться к обсуждению этого вопроса и немедленно исправить ситуацию. Молоко в начальной школе должно быть обязательно. Это больше не обсуждается", — подчеркнула вице-губернатор.</w:t>
      </w:r>
      <w:r w:rsidRPr="00A7323D">
        <w:rPr>
          <w:rFonts w:ascii="Arial" w:hAnsi="Arial" w:cs="Arial"/>
        </w:rPr>
        <w:br/>
        <w:t>Также на совещании обсудили школьное питание. Сейчас многие родители от него отказываются, и главная задача — убедить их сохранить горячие обеды для учеников, ведь от этого зависит здоровье детей.</w:t>
      </w:r>
      <w:r w:rsidRPr="00A7323D">
        <w:rPr>
          <w:rFonts w:ascii="Arial" w:hAnsi="Arial" w:cs="Arial"/>
        </w:rPr>
        <w:br/>
        <w:t>Вице-губернатор дала поручение открыть для детей школьные спортзалы не только на уроках физкультуры, но и после. Они должны работать до 21:00. Тогда ребята будут проводить свободное время с пользой, занимаясь спортом.</w:t>
      </w:r>
    </w:p>
    <w:p w:rsidR="00B4748E" w:rsidRPr="00213616" w:rsidRDefault="00B4748E" w:rsidP="00213616">
      <w:pPr>
        <w:rPr>
          <w:rFonts w:ascii="Arial" w:hAnsi="Arial" w:cs="Arial"/>
          <w:caps/>
        </w:rPr>
      </w:pPr>
    </w:p>
    <w:p w:rsidR="005A253C" w:rsidRDefault="005A253C" w:rsidP="00213616">
      <w:pPr>
        <w:shd w:val="clear" w:color="auto" w:fill="FFFFFF"/>
        <w:outlineLvl w:val="0"/>
        <w:rPr>
          <w:rFonts w:ascii="Arial" w:hAnsi="Arial" w:cs="Arial"/>
          <w:b/>
          <w:bCs/>
          <w:caps/>
          <w:kern w:val="36"/>
        </w:rPr>
      </w:pPr>
    </w:p>
    <w:p w:rsidR="00B4748E" w:rsidRPr="00B4748E" w:rsidRDefault="00B4748E" w:rsidP="00213616">
      <w:pPr>
        <w:shd w:val="clear" w:color="auto" w:fill="FFFFFF"/>
        <w:outlineLvl w:val="0"/>
        <w:rPr>
          <w:rFonts w:ascii="Arial" w:hAnsi="Arial" w:cs="Arial"/>
          <w:b/>
          <w:bCs/>
          <w:caps/>
          <w:kern w:val="36"/>
        </w:rPr>
      </w:pPr>
      <w:r w:rsidRPr="00B4748E">
        <w:rPr>
          <w:rFonts w:ascii="Arial" w:hAnsi="Arial" w:cs="Arial"/>
          <w:b/>
          <w:bCs/>
          <w:caps/>
          <w:kern w:val="36"/>
        </w:rPr>
        <w:t>Крупное предприятие по произв</w:t>
      </w:r>
      <w:r w:rsidRPr="00213616">
        <w:rPr>
          <w:rFonts w:ascii="Arial" w:hAnsi="Arial" w:cs="Arial"/>
          <w:b/>
          <w:bCs/>
          <w:caps/>
          <w:kern w:val="36"/>
        </w:rPr>
        <w:t>одству соков открылось в Самаре</w:t>
      </w:r>
    </w:p>
    <w:p w:rsidR="00B4748E" w:rsidRPr="00B4748E" w:rsidRDefault="00B4748E" w:rsidP="00213616">
      <w:pPr>
        <w:rPr>
          <w:rFonts w:ascii="Arial" w:hAnsi="Arial" w:cs="Arial"/>
        </w:rPr>
      </w:pPr>
      <w:r w:rsidRPr="00B4748E">
        <w:rPr>
          <w:rFonts w:ascii="Arial" w:hAnsi="Arial" w:cs="Arial"/>
          <w:bCs/>
        </w:rPr>
        <w:t xml:space="preserve">Агентство </w:t>
      </w:r>
      <w:proofErr w:type="spellStart"/>
      <w:r w:rsidRPr="00B4748E">
        <w:rPr>
          <w:rFonts w:ascii="Arial" w:hAnsi="Arial" w:cs="Arial"/>
          <w:bCs/>
        </w:rPr>
        <w:t>АгроФакт</w:t>
      </w:r>
      <w:proofErr w:type="spellEnd"/>
    </w:p>
    <w:p w:rsidR="00B4748E" w:rsidRPr="00B4748E" w:rsidRDefault="005A253C" w:rsidP="00213616">
      <w:pPr>
        <w:shd w:val="clear" w:color="auto" w:fill="FFFFFF"/>
        <w:spacing w:line="243" w:lineRule="atLeast"/>
        <w:rPr>
          <w:rFonts w:ascii="Arial" w:hAnsi="Arial" w:cs="Arial"/>
        </w:rPr>
      </w:pPr>
      <w:r>
        <w:rPr>
          <w:rFonts w:ascii="Arial" w:hAnsi="Arial" w:cs="Arial"/>
        </w:rPr>
        <w:t>13.09.2016</w:t>
      </w:r>
    </w:p>
    <w:p w:rsidR="00B4748E" w:rsidRPr="00B4748E" w:rsidRDefault="00B4748E" w:rsidP="00213616">
      <w:pPr>
        <w:spacing w:line="168" w:lineRule="atLeast"/>
        <w:rPr>
          <w:rFonts w:ascii="Arial" w:hAnsi="Arial" w:cs="Arial"/>
          <w:bCs/>
        </w:rPr>
      </w:pPr>
      <w:r w:rsidRPr="00213616">
        <w:rPr>
          <w:rFonts w:ascii="Arial" w:hAnsi="Arial" w:cs="Arial"/>
          <w:bCs/>
        </w:rPr>
        <w:t xml:space="preserve">Торжественная церемония запуска нового завода по производству соков, принадлежащего крупнейшему в Самарской области производителю безалкогольных напитков компании «Нектар», состоялась на днях в Самаре. Возведение предприятия велось в рамках реализации </w:t>
      </w:r>
      <w:proofErr w:type="spellStart"/>
      <w:r w:rsidRPr="00213616">
        <w:rPr>
          <w:rFonts w:ascii="Arial" w:hAnsi="Arial" w:cs="Arial"/>
          <w:bCs/>
        </w:rPr>
        <w:t>инвестпроекта</w:t>
      </w:r>
      <w:proofErr w:type="spellEnd"/>
      <w:r w:rsidRPr="00213616">
        <w:rPr>
          <w:rFonts w:ascii="Arial" w:hAnsi="Arial" w:cs="Arial"/>
          <w:bCs/>
        </w:rPr>
        <w:t xml:space="preserve"> по развитию садоводства в области. В церемонии открытия предприятия принял участие Николай </w:t>
      </w:r>
      <w:proofErr w:type="spellStart"/>
      <w:r w:rsidRPr="00213616">
        <w:rPr>
          <w:rFonts w:ascii="Arial" w:hAnsi="Arial" w:cs="Arial"/>
          <w:bCs/>
        </w:rPr>
        <w:t>Меркушин</w:t>
      </w:r>
      <w:proofErr w:type="spellEnd"/>
      <w:r w:rsidRPr="00213616">
        <w:rPr>
          <w:rFonts w:ascii="Arial" w:hAnsi="Arial" w:cs="Arial"/>
          <w:bCs/>
        </w:rPr>
        <w:t>, глава региона.</w:t>
      </w:r>
    </w:p>
    <w:p w:rsidR="00B4748E" w:rsidRPr="00B4748E" w:rsidRDefault="00B4748E" w:rsidP="00213616">
      <w:pPr>
        <w:rPr>
          <w:rFonts w:ascii="Arial" w:hAnsi="Arial" w:cs="Arial"/>
        </w:rPr>
      </w:pPr>
      <w:r w:rsidRPr="00B4748E">
        <w:rPr>
          <w:rFonts w:ascii="Arial" w:hAnsi="Arial" w:cs="Arial"/>
        </w:rPr>
        <w:t xml:space="preserve">Мощность нового завода, оснащенного оборудованием «Тетра Пак», составляет 300 миллионов литров соков в год. По подсчетам экспертов, завод может поставлять до двенадцати процентов от совокупного объема потребляемых в России соков. Запуск предприятия – важный шаг в реализации программы </w:t>
      </w:r>
      <w:proofErr w:type="spellStart"/>
      <w:r w:rsidRPr="00B4748E">
        <w:rPr>
          <w:rFonts w:ascii="Arial" w:hAnsi="Arial" w:cs="Arial"/>
        </w:rPr>
        <w:t>импортозамещения</w:t>
      </w:r>
      <w:proofErr w:type="spellEnd"/>
      <w:r w:rsidRPr="00B4748E">
        <w:rPr>
          <w:rFonts w:ascii="Arial" w:hAnsi="Arial" w:cs="Arial"/>
        </w:rPr>
        <w:t xml:space="preserve">. Как отмечают эксперты, ввод в строй этого предприятия позитивно повлияет на развитие российской перерабатывающей </w:t>
      </w:r>
      <w:proofErr w:type="gramStart"/>
      <w:r w:rsidRPr="00B4748E">
        <w:rPr>
          <w:rFonts w:ascii="Arial" w:hAnsi="Arial" w:cs="Arial"/>
        </w:rPr>
        <w:t>индустрии</w:t>
      </w:r>
      <w:proofErr w:type="gramEnd"/>
      <w:r w:rsidRPr="00B4748E">
        <w:rPr>
          <w:rFonts w:ascii="Arial" w:hAnsi="Arial" w:cs="Arial"/>
        </w:rPr>
        <w:t xml:space="preserve"> и будет способствовать развитию экономики в регионе. На новом предприятии будут трудиться около ста шестидесяти работников, ежегодные отчисления от его деятельности в бюджет региона превысят 150 миллионов рублей.</w:t>
      </w:r>
    </w:p>
    <w:p w:rsidR="00B4748E" w:rsidRPr="00B4748E" w:rsidRDefault="00B4748E" w:rsidP="00213616">
      <w:pPr>
        <w:rPr>
          <w:rFonts w:ascii="Arial" w:hAnsi="Arial" w:cs="Arial"/>
        </w:rPr>
      </w:pPr>
      <w:r w:rsidRPr="00B4748E">
        <w:rPr>
          <w:rFonts w:ascii="Arial" w:hAnsi="Arial" w:cs="Arial"/>
        </w:rPr>
        <w:t>Для производства соков и яблочного концентрата будут использоваться яблоки, произведенные в садах площадью 22 тысячи гектаров, принадлежащих компании «Нектар». С каждого гектара сада ежегодно собирается в среднем около 25 тонн яблок. Для потребителей, предпочитающих качественную продукцию натурального происхождения, компания «Нектар» вскоре начнет выпуск сока прямого отжима «Волжский посад», который изготавливается исключительно из натурального сырья. К концу 2017 года планируется начать поставки сока бренда «Волжский посад» во все российские регионы, а также на экспорт.</w:t>
      </w:r>
    </w:p>
    <w:p w:rsidR="00B4748E" w:rsidRDefault="00B4748E" w:rsidP="00213616">
      <w:pPr>
        <w:rPr>
          <w:rFonts w:ascii="Arial" w:hAnsi="Arial" w:cs="Arial"/>
        </w:rPr>
      </w:pPr>
      <w:r w:rsidRPr="00B4748E">
        <w:rPr>
          <w:rFonts w:ascii="Arial" w:hAnsi="Arial" w:cs="Arial"/>
        </w:rPr>
        <w:t>«Ежегодно в нашей стране производится больше 2,5 миллиардов литров сока. Каждый год российские производители напитков закупают до 120 тысяч тонн яблочного сока-концентрата, из которых 70 тысяч тонн приходится импортировать. Покупка сырья за рубежом, за валюту, приводит к удорожанию конечной продукции. Поэтому нашей стратегической целью является снижение себестоимости продукции. Для производства напитков на нашем новом предприятии в Самаре мы будет использовать собственное сырье, в том числе и яблочный концентрат. Продукция предприятия будет доступна всем категориям покупателей», — заявил Герман Сиваков, гендиректор компании «Нектар».</w:t>
      </w:r>
    </w:p>
    <w:p w:rsidR="00424E8B" w:rsidRPr="00B4748E" w:rsidRDefault="00424E8B" w:rsidP="00213616">
      <w:pPr>
        <w:rPr>
          <w:rFonts w:ascii="Arial" w:hAnsi="Arial" w:cs="Arial"/>
        </w:rPr>
      </w:pPr>
    </w:p>
    <w:p w:rsidR="005A253C" w:rsidRDefault="005A253C" w:rsidP="00213616">
      <w:pPr>
        <w:spacing w:line="218" w:lineRule="atLeast"/>
        <w:outlineLvl w:val="0"/>
        <w:rPr>
          <w:rFonts w:ascii="Arial" w:hAnsi="Arial" w:cs="Arial"/>
          <w:b/>
          <w:bCs/>
          <w:caps/>
          <w:kern w:val="36"/>
        </w:rPr>
      </w:pPr>
    </w:p>
    <w:p w:rsidR="005A253C" w:rsidRDefault="005A253C" w:rsidP="00213616">
      <w:pPr>
        <w:spacing w:line="218" w:lineRule="atLeast"/>
        <w:outlineLvl w:val="0"/>
        <w:rPr>
          <w:rFonts w:ascii="Arial" w:hAnsi="Arial" w:cs="Arial"/>
          <w:b/>
          <w:bCs/>
          <w:caps/>
          <w:kern w:val="36"/>
        </w:rPr>
      </w:pPr>
    </w:p>
    <w:p w:rsidR="009B1B93" w:rsidRPr="0096067A" w:rsidRDefault="009B1B93" w:rsidP="00213616">
      <w:pPr>
        <w:spacing w:line="218" w:lineRule="atLeast"/>
        <w:outlineLvl w:val="0"/>
        <w:rPr>
          <w:rFonts w:ascii="Arial" w:hAnsi="Arial" w:cs="Arial"/>
          <w:b/>
          <w:bCs/>
          <w:caps/>
          <w:kern w:val="36"/>
        </w:rPr>
      </w:pPr>
      <w:r w:rsidRPr="009B1B93">
        <w:rPr>
          <w:rFonts w:ascii="Arial" w:hAnsi="Arial" w:cs="Arial"/>
          <w:b/>
          <w:bCs/>
          <w:caps/>
          <w:kern w:val="36"/>
        </w:rPr>
        <w:lastRenderedPageBreak/>
        <w:t>Французы планируют строительство устричного питомника в Крыму</w:t>
      </w:r>
    </w:p>
    <w:p w:rsidR="009B1B93" w:rsidRPr="005A253C" w:rsidRDefault="009B1B93" w:rsidP="00213616">
      <w:pPr>
        <w:spacing w:line="218" w:lineRule="atLeast"/>
        <w:outlineLvl w:val="0"/>
        <w:rPr>
          <w:rFonts w:ascii="Arial" w:hAnsi="Arial" w:cs="Arial"/>
          <w:bCs/>
          <w:kern w:val="36"/>
        </w:rPr>
      </w:pPr>
      <w:r w:rsidRPr="005A253C">
        <w:rPr>
          <w:rFonts w:ascii="Arial" w:hAnsi="Arial" w:cs="Arial"/>
          <w:bCs/>
          <w:kern w:val="36"/>
          <w:lang w:val="en-US"/>
        </w:rPr>
        <w:t>Agro</w:t>
      </w:r>
      <w:r w:rsidRPr="005A253C">
        <w:rPr>
          <w:rFonts w:ascii="Arial" w:hAnsi="Arial" w:cs="Arial"/>
          <w:bCs/>
          <w:kern w:val="36"/>
        </w:rPr>
        <w:t>.</w:t>
      </w:r>
      <w:proofErr w:type="spellStart"/>
      <w:r w:rsidRPr="005A253C">
        <w:rPr>
          <w:rFonts w:ascii="Arial" w:hAnsi="Arial" w:cs="Arial"/>
          <w:bCs/>
          <w:kern w:val="36"/>
          <w:lang w:val="en-US"/>
        </w:rPr>
        <w:t>ru</w:t>
      </w:r>
      <w:proofErr w:type="spellEnd"/>
    </w:p>
    <w:p w:rsidR="009B1B93" w:rsidRPr="009B1B93" w:rsidRDefault="005A253C" w:rsidP="00213616">
      <w:pPr>
        <w:rPr>
          <w:rFonts w:ascii="Arial" w:hAnsi="Arial" w:cs="Arial"/>
        </w:rPr>
      </w:pPr>
      <w:r>
        <w:rPr>
          <w:rFonts w:ascii="Arial" w:hAnsi="Arial" w:cs="Arial"/>
        </w:rPr>
        <w:t>13.09.2016</w:t>
      </w:r>
    </w:p>
    <w:p w:rsidR="009B1B93" w:rsidRPr="009B1B93" w:rsidRDefault="009B1B93" w:rsidP="00213616">
      <w:pPr>
        <w:rPr>
          <w:rFonts w:ascii="Arial" w:hAnsi="Arial" w:cs="Arial"/>
        </w:rPr>
      </w:pPr>
      <w:r w:rsidRPr="009B1B93">
        <w:rPr>
          <w:rFonts w:ascii="Arial" w:hAnsi="Arial" w:cs="Arial"/>
        </w:rPr>
        <w:t>Французы проявили интерес к производству моллюсков в Крыму. Одна из французских компаний планирует строительство питомника для разведения личинок устриц. Также они помогут создать лабораторию, которая займется лечением болезней моллюсков, пишет «Российская газета».</w:t>
      </w:r>
      <w:r w:rsidRPr="00213616">
        <w:rPr>
          <w:rFonts w:ascii="Arial" w:hAnsi="Arial" w:cs="Arial"/>
        </w:rPr>
        <w:t> </w:t>
      </w:r>
      <w:r w:rsidRPr="009B1B93">
        <w:rPr>
          <w:rFonts w:ascii="Arial" w:hAnsi="Arial" w:cs="Arial"/>
        </w:rPr>
        <w:br/>
        <w:t xml:space="preserve">Крымским правительством уже согласовано место, где будет начато строительство. Он расположен на озере </w:t>
      </w:r>
      <w:proofErr w:type="spellStart"/>
      <w:r w:rsidRPr="009B1B93">
        <w:rPr>
          <w:rFonts w:ascii="Arial" w:hAnsi="Arial" w:cs="Arial"/>
        </w:rPr>
        <w:t>Донузлав</w:t>
      </w:r>
      <w:proofErr w:type="spellEnd"/>
      <w:r w:rsidRPr="009B1B93">
        <w:rPr>
          <w:rFonts w:ascii="Arial" w:hAnsi="Arial" w:cs="Arial"/>
        </w:rPr>
        <w:t>, где уже есть устричная ферма. «Мы построим питомник, чтобы получать свой собственный посадочный материал, - рассказал генеральный директор и совладелец компании «Крымские морепродукты» Дионисий Севастьянов. - Плюс у нас будет лаборатория для лечения заболеваний моллюсков».</w:t>
      </w:r>
      <w:r w:rsidRPr="00213616">
        <w:rPr>
          <w:rFonts w:ascii="Arial" w:hAnsi="Arial" w:cs="Arial"/>
        </w:rPr>
        <w:t> </w:t>
      </w:r>
      <w:r w:rsidRPr="009B1B93">
        <w:rPr>
          <w:rFonts w:ascii="Arial" w:hAnsi="Arial" w:cs="Arial"/>
        </w:rPr>
        <w:br/>
        <w:t>На территории республики есть несколько действующих устричных ферм, однако они очень зависимы от импортных материалов. Закупать посадочный материал и мальков приходится в Европе, зачастую во Франции и Испании. Однако такая зависимость с ростом курса доллара стала очень невыгодна.</w:t>
      </w:r>
      <w:r w:rsidRPr="00213616">
        <w:rPr>
          <w:rFonts w:ascii="Arial" w:hAnsi="Arial" w:cs="Arial"/>
        </w:rPr>
        <w:t> </w:t>
      </w:r>
      <w:r w:rsidRPr="009B1B93">
        <w:rPr>
          <w:rFonts w:ascii="Arial" w:hAnsi="Arial" w:cs="Arial"/>
        </w:rPr>
        <w:br/>
        <w:t>«У импортного посадочного материала высокая цена и, кроме того, он проходит таможню, - пояснил Дионисий Севастьянов. - Чем больше моллюск, тем больше весит его раковина, и тем больше за него приходится платить».</w:t>
      </w:r>
      <w:r w:rsidRPr="00213616">
        <w:rPr>
          <w:rFonts w:ascii="Arial" w:hAnsi="Arial" w:cs="Arial"/>
        </w:rPr>
        <w:t> </w:t>
      </w:r>
      <w:r w:rsidRPr="009B1B93">
        <w:rPr>
          <w:rFonts w:ascii="Arial" w:hAnsi="Arial" w:cs="Arial"/>
        </w:rPr>
        <w:br/>
        <w:t xml:space="preserve">Устричная ферма, где будет налажено французское производство, выращивает около пяти миллионов штук устриц и тысячу тонн товарной мидии. «По статистике </w:t>
      </w:r>
      <w:proofErr w:type="spellStart"/>
      <w:r w:rsidRPr="009B1B93">
        <w:rPr>
          <w:rFonts w:ascii="Arial" w:hAnsi="Arial" w:cs="Arial"/>
        </w:rPr>
        <w:t>Росрыболовства</w:t>
      </w:r>
      <w:proofErr w:type="spellEnd"/>
      <w:r w:rsidRPr="009B1B93">
        <w:rPr>
          <w:rFonts w:ascii="Arial" w:hAnsi="Arial" w:cs="Arial"/>
        </w:rPr>
        <w:t>, это как раз тот объем устриц, который завозился из европейских стран в Россию до введения санкций в 2014 году, - рассказал генеральный директор. - Готовая товарная продукция у нас будет уже в 2017 году, и тогда не будет надобности завозить ее из Европы».</w:t>
      </w:r>
      <w:r w:rsidRPr="00213616">
        <w:rPr>
          <w:rFonts w:ascii="Arial" w:hAnsi="Arial" w:cs="Arial"/>
        </w:rPr>
        <w:t> </w:t>
      </w:r>
      <w:r w:rsidRPr="009B1B93">
        <w:rPr>
          <w:rFonts w:ascii="Arial" w:hAnsi="Arial" w:cs="Arial"/>
        </w:rPr>
        <w:br/>
        <w:t>В прошлом году мы писали, что производители могут лишь на 40% закрыть </w:t>
      </w:r>
      <w:hyperlink r:id="rId8" w:tgtFrame="_blank" w:history="1">
        <w:r w:rsidRPr="00213616">
          <w:rPr>
            <w:rFonts w:ascii="Arial" w:hAnsi="Arial" w:cs="Arial"/>
            <w:u w:val="single"/>
          </w:rPr>
          <w:t>потребности</w:t>
        </w:r>
      </w:hyperlink>
      <w:r w:rsidRPr="009B1B93">
        <w:rPr>
          <w:rFonts w:ascii="Arial" w:hAnsi="Arial" w:cs="Arial"/>
        </w:rPr>
        <w:t> внутреннего рынка в устрицах, остальной продукт поставляется из-за рубежа. В стране существует лишь несколько предприятий, занимающихся выращиванием устриц: три из них находятся в Краснодарском крае и одно - в Крыму. Однако проблему снабжения можно решить, если поставлять из Евросоюза личинки устриц, которые затем будут выращиваться в фермерских морских хозяйствах.</w:t>
      </w:r>
    </w:p>
    <w:p w:rsidR="00B4748E" w:rsidRPr="00213616" w:rsidRDefault="00B4748E" w:rsidP="00213616">
      <w:pPr>
        <w:rPr>
          <w:rFonts w:ascii="Arial" w:hAnsi="Arial" w:cs="Arial"/>
        </w:rPr>
      </w:pPr>
    </w:p>
    <w:sectPr w:rsidR="00B4748E" w:rsidRPr="00213616" w:rsidSect="002633E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3F2" w:rsidRDefault="009A33F2" w:rsidP="008B789A">
      <w:r>
        <w:separator/>
      </w:r>
    </w:p>
  </w:endnote>
  <w:endnote w:type="continuationSeparator" w:id="0">
    <w:p w:rsidR="009A33F2" w:rsidRDefault="009A33F2" w:rsidP="008B7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9A" w:rsidRDefault="008B789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9A" w:rsidRDefault="008B789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9A" w:rsidRDefault="008B78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3F2" w:rsidRDefault="009A33F2" w:rsidP="008B789A">
      <w:r>
        <w:separator/>
      </w:r>
    </w:p>
  </w:footnote>
  <w:footnote w:type="continuationSeparator" w:id="0">
    <w:p w:rsidR="009A33F2" w:rsidRDefault="009A33F2" w:rsidP="008B7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9A" w:rsidRDefault="008B789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3839"/>
      <w:docPartObj>
        <w:docPartGallery w:val="Page Numbers (Top of Page)"/>
        <w:docPartUnique/>
      </w:docPartObj>
    </w:sdtPr>
    <w:sdtContent>
      <w:p w:rsidR="008B789A" w:rsidRDefault="00704C8B">
        <w:pPr>
          <w:pStyle w:val="a9"/>
          <w:jc w:val="right"/>
        </w:pPr>
        <w:r>
          <w:fldChar w:fldCharType="begin"/>
        </w:r>
        <w:r w:rsidR="008B789A">
          <w:instrText xml:space="preserve"> PAGE   \* MERGEFORMAT </w:instrText>
        </w:r>
        <w:r>
          <w:fldChar w:fldCharType="separate"/>
        </w:r>
        <w:r w:rsidR="00DF1F20">
          <w:rPr>
            <w:noProof/>
          </w:rPr>
          <w:t>3</w:t>
        </w:r>
        <w:r>
          <w:fldChar w:fldCharType="end"/>
        </w:r>
      </w:p>
    </w:sdtContent>
  </w:sdt>
  <w:p w:rsidR="008B789A" w:rsidRDefault="008B789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9A" w:rsidRDefault="008B789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footnotePr>
    <w:footnote w:id="-1"/>
    <w:footnote w:id="0"/>
  </w:footnotePr>
  <w:endnotePr>
    <w:endnote w:id="-1"/>
    <w:endnote w:id="0"/>
  </w:endnotePr>
  <w:compat/>
  <w:rsids>
    <w:rsidRoot w:val="00B4748E"/>
    <w:rsid w:val="00013867"/>
    <w:rsid w:val="00213616"/>
    <w:rsid w:val="002633EB"/>
    <w:rsid w:val="002D6FA5"/>
    <w:rsid w:val="003C2986"/>
    <w:rsid w:val="003D612F"/>
    <w:rsid w:val="00424E8B"/>
    <w:rsid w:val="00426769"/>
    <w:rsid w:val="00500396"/>
    <w:rsid w:val="005A253C"/>
    <w:rsid w:val="00647E24"/>
    <w:rsid w:val="00694109"/>
    <w:rsid w:val="00704C8B"/>
    <w:rsid w:val="0079051B"/>
    <w:rsid w:val="008418D2"/>
    <w:rsid w:val="008712CD"/>
    <w:rsid w:val="008B789A"/>
    <w:rsid w:val="0096067A"/>
    <w:rsid w:val="009A33F2"/>
    <w:rsid w:val="009B1B93"/>
    <w:rsid w:val="00A7323D"/>
    <w:rsid w:val="00AA517C"/>
    <w:rsid w:val="00AF5670"/>
    <w:rsid w:val="00B4748E"/>
    <w:rsid w:val="00B848CF"/>
    <w:rsid w:val="00BE074B"/>
    <w:rsid w:val="00C00CF7"/>
    <w:rsid w:val="00DB045E"/>
    <w:rsid w:val="00DF1F20"/>
    <w:rsid w:val="00EA4D9F"/>
    <w:rsid w:val="00F50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474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48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4748E"/>
  </w:style>
  <w:style w:type="character" w:styleId="a3">
    <w:name w:val="Hyperlink"/>
    <w:basedOn w:val="a0"/>
    <w:uiPriority w:val="99"/>
    <w:semiHidden/>
    <w:unhideWhenUsed/>
    <w:rsid w:val="00B4748E"/>
    <w:rPr>
      <w:color w:val="0000FF"/>
      <w:u w:val="single"/>
    </w:rPr>
  </w:style>
  <w:style w:type="paragraph" w:styleId="a4">
    <w:name w:val="Normal (Web)"/>
    <w:basedOn w:val="a"/>
    <w:uiPriority w:val="99"/>
    <w:semiHidden/>
    <w:unhideWhenUsed/>
    <w:rsid w:val="00B4748E"/>
    <w:pPr>
      <w:spacing w:before="100" w:beforeAutospacing="1" w:after="100" w:afterAutospacing="1"/>
    </w:pPr>
  </w:style>
  <w:style w:type="character" w:styleId="a5">
    <w:name w:val="Strong"/>
    <w:basedOn w:val="a0"/>
    <w:uiPriority w:val="22"/>
    <w:qFormat/>
    <w:rsid w:val="00B4748E"/>
    <w:rPr>
      <w:b/>
      <w:bCs/>
    </w:rPr>
  </w:style>
  <w:style w:type="paragraph" w:customStyle="1" w:styleId="newsauthor">
    <w:name w:val="news_author"/>
    <w:basedOn w:val="a"/>
    <w:rsid w:val="00B4748E"/>
    <w:pPr>
      <w:spacing w:before="100" w:beforeAutospacing="1" w:after="100" w:afterAutospacing="1"/>
    </w:pPr>
  </w:style>
  <w:style w:type="paragraph" w:styleId="a6">
    <w:name w:val="Balloon Text"/>
    <w:basedOn w:val="a"/>
    <w:link w:val="a7"/>
    <w:uiPriority w:val="99"/>
    <w:semiHidden/>
    <w:unhideWhenUsed/>
    <w:rsid w:val="00B4748E"/>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B4748E"/>
    <w:rPr>
      <w:rFonts w:ascii="Tahoma" w:hAnsi="Tahoma" w:cs="Tahoma"/>
      <w:sz w:val="16"/>
      <w:szCs w:val="16"/>
    </w:rPr>
  </w:style>
  <w:style w:type="character" w:styleId="a8">
    <w:name w:val="Emphasis"/>
    <w:basedOn w:val="a0"/>
    <w:uiPriority w:val="20"/>
    <w:qFormat/>
    <w:rsid w:val="00694109"/>
    <w:rPr>
      <w:i/>
      <w:iCs/>
    </w:rPr>
  </w:style>
  <w:style w:type="character" w:customStyle="1" w:styleId="social-likesbutton">
    <w:name w:val="social-likes__button"/>
    <w:basedOn w:val="a0"/>
    <w:rsid w:val="0079051B"/>
  </w:style>
  <w:style w:type="character" w:customStyle="1" w:styleId="news-date-time">
    <w:name w:val="news-date-time"/>
    <w:basedOn w:val="a0"/>
    <w:rsid w:val="0079051B"/>
  </w:style>
  <w:style w:type="paragraph" w:styleId="a9">
    <w:name w:val="header"/>
    <w:basedOn w:val="a"/>
    <w:link w:val="aa"/>
    <w:uiPriority w:val="99"/>
    <w:unhideWhenUsed/>
    <w:rsid w:val="008B789A"/>
    <w:pPr>
      <w:tabs>
        <w:tab w:val="center" w:pos="4677"/>
        <w:tab w:val="right" w:pos="9355"/>
      </w:tabs>
    </w:pPr>
  </w:style>
  <w:style w:type="character" w:customStyle="1" w:styleId="aa">
    <w:name w:val="Верхний колонтитул Знак"/>
    <w:basedOn w:val="a0"/>
    <w:link w:val="a9"/>
    <w:uiPriority w:val="99"/>
    <w:rsid w:val="008B789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8B789A"/>
    <w:pPr>
      <w:tabs>
        <w:tab w:val="center" w:pos="4677"/>
        <w:tab w:val="right" w:pos="9355"/>
      </w:tabs>
    </w:pPr>
  </w:style>
  <w:style w:type="character" w:customStyle="1" w:styleId="ac">
    <w:name w:val="Нижний колонтитул Знак"/>
    <w:basedOn w:val="a0"/>
    <w:link w:val="ab"/>
    <w:uiPriority w:val="99"/>
    <w:semiHidden/>
    <w:rsid w:val="008B789A"/>
    <w:rPr>
      <w:rFonts w:ascii="Times New Roman" w:eastAsia="Times New Roman" w:hAnsi="Times New Roman" w:cs="Times New Roman"/>
      <w:sz w:val="24"/>
      <w:szCs w:val="24"/>
      <w:lang w:eastAsia="ru-RU"/>
    </w:rPr>
  </w:style>
  <w:style w:type="paragraph" w:customStyle="1" w:styleId="p5">
    <w:name w:val="p5"/>
    <w:basedOn w:val="a"/>
    <w:rsid w:val="00DB045E"/>
    <w:pPr>
      <w:spacing w:before="100" w:beforeAutospacing="1" w:after="100" w:afterAutospacing="1"/>
    </w:pPr>
  </w:style>
  <w:style w:type="character" w:customStyle="1" w:styleId="s1">
    <w:name w:val="s1"/>
    <w:basedOn w:val="a0"/>
    <w:rsid w:val="00DB045E"/>
  </w:style>
  <w:style w:type="paragraph" w:customStyle="1" w:styleId="p6">
    <w:name w:val="p6"/>
    <w:basedOn w:val="a"/>
    <w:rsid w:val="00DB045E"/>
    <w:pPr>
      <w:spacing w:before="100" w:beforeAutospacing="1" w:after="100" w:afterAutospacing="1"/>
    </w:pPr>
  </w:style>
  <w:style w:type="character" w:customStyle="1" w:styleId="s2">
    <w:name w:val="s2"/>
    <w:basedOn w:val="a0"/>
    <w:rsid w:val="00DB045E"/>
  </w:style>
  <w:style w:type="character" w:customStyle="1" w:styleId="s3">
    <w:name w:val="s3"/>
    <w:basedOn w:val="a0"/>
    <w:rsid w:val="00DB045E"/>
  </w:style>
</w:styles>
</file>

<file path=word/webSettings.xml><?xml version="1.0" encoding="utf-8"?>
<w:webSettings xmlns:r="http://schemas.openxmlformats.org/officeDocument/2006/relationships" xmlns:w="http://schemas.openxmlformats.org/wordprocessingml/2006/main">
  <w:divs>
    <w:div w:id="90047550">
      <w:bodyDiv w:val="1"/>
      <w:marLeft w:val="0"/>
      <w:marRight w:val="0"/>
      <w:marTop w:val="0"/>
      <w:marBottom w:val="0"/>
      <w:divBdr>
        <w:top w:val="none" w:sz="0" w:space="0" w:color="auto"/>
        <w:left w:val="none" w:sz="0" w:space="0" w:color="auto"/>
        <w:bottom w:val="none" w:sz="0" w:space="0" w:color="auto"/>
        <w:right w:val="none" w:sz="0" w:space="0" w:color="auto"/>
      </w:divBdr>
      <w:divsChild>
        <w:div w:id="270548315">
          <w:marLeft w:val="0"/>
          <w:marRight w:val="0"/>
          <w:marTop w:val="0"/>
          <w:marBottom w:val="0"/>
          <w:divBdr>
            <w:top w:val="none" w:sz="0" w:space="0" w:color="auto"/>
            <w:left w:val="none" w:sz="0" w:space="0" w:color="auto"/>
            <w:bottom w:val="single" w:sz="4" w:space="0" w:color="EEEEEE"/>
            <w:right w:val="none" w:sz="0" w:space="0" w:color="auto"/>
          </w:divBdr>
          <w:divsChild>
            <w:div w:id="1288507760">
              <w:marLeft w:val="0"/>
              <w:marRight w:val="0"/>
              <w:marTop w:val="0"/>
              <w:marBottom w:val="0"/>
              <w:divBdr>
                <w:top w:val="none" w:sz="0" w:space="0" w:color="auto"/>
                <w:left w:val="none" w:sz="0" w:space="0" w:color="auto"/>
                <w:bottom w:val="none" w:sz="0" w:space="0" w:color="auto"/>
                <w:right w:val="none" w:sz="0" w:space="0" w:color="auto"/>
              </w:divBdr>
            </w:div>
          </w:divsChild>
        </w:div>
        <w:div w:id="800540100">
          <w:marLeft w:val="0"/>
          <w:marRight w:val="0"/>
          <w:marTop w:val="0"/>
          <w:marBottom w:val="47"/>
          <w:divBdr>
            <w:top w:val="none" w:sz="0" w:space="0" w:color="auto"/>
            <w:left w:val="none" w:sz="0" w:space="0" w:color="auto"/>
            <w:bottom w:val="none" w:sz="0" w:space="0" w:color="auto"/>
            <w:right w:val="none" w:sz="0" w:space="0" w:color="auto"/>
          </w:divBdr>
          <w:divsChild>
            <w:div w:id="1997567976">
              <w:marLeft w:val="0"/>
              <w:marRight w:val="0"/>
              <w:marTop w:val="0"/>
              <w:marBottom w:val="0"/>
              <w:divBdr>
                <w:top w:val="none" w:sz="0" w:space="0" w:color="auto"/>
                <w:left w:val="none" w:sz="0" w:space="0" w:color="auto"/>
                <w:bottom w:val="none" w:sz="0" w:space="0" w:color="auto"/>
                <w:right w:val="none" w:sz="0" w:space="0" w:color="auto"/>
              </w:divBdr>
              <w:divsChild>
                <w:div w:id="376126401">
                  <w:marLeft w:val="0"/>
                  <w:marRight w:val="0"/>
                  <w:marTop w:val="0"/>
                  <w:marBottom w:val="0"/>
                  <w:divBdr>
                    <w:top w:val="none" w:sz="0" w:space="0" w:color="auto"/>
                    <w:left w:val="none" w:sz="0" w:space="0" w:color="auto"/>
                    <w:bottom w:val="none" w:sz="0" w:space="0" w:color="auto"/>
                    <w:right w:val="none" w:sz="0" w:space="0" w:color="auto"/>
                  </w:divBdr>
                  <w:divsChild>
                    <w:div w:id="145586605">
                      <w:marLeft w:val="0"/>
                      <w:marRight w:val="0"/>
                      <w:marTop w:val="0"/>
                      <w:marBottom w:val="0"/>
                      <w:divBdr>
                        <w:top w:val="none" w:sz="0" w:space="0" w:color="auto"/>
                        <w:left w:val="none" w:sz="0" w:space="0" w:color="auto"/>
                        <w:bottom w:val="none" w:sz="0" w:space="0" w:color="auto"/>
                        <w:right w:val="none" w:sz="0" w:space="0" w:color="auto"/>
                      </w:divBdr>
                      <w:divsChild>
                        <w:div w:id="663433093">
                          <w:marLeft w:val="-56"/>
                          <w:marRight w:val="-56"/>
                          <w:marTop w:val="0"/>
                          <w:marBottom w:val="0"/>
                          <w:divBdr>
                            <w:top w:val="none" w:sz="0" w:space="0" w:color="auto"/>
                            <w:left w:val="none" w:sz="0" w:space="0" w:color="auto"/>
                            <w:bottom w:val="none" w:sz="0" w:space="0" w:color="auto"/>
                            <w:right w:val="none" w:sz="0" w:space="0" w:color="auto"/>
                          </w:divBdr>
                          <w:divsChild>
                            <w:div w:id="1757900128">
                              <w:marLeft w:val="56"/>
                              <w:marRight w:val="56"/>
                              <w:marTop w:val="56"/>
                              <w:marBottom w:val="56"/>
                              <w:divBdr>
                                <w:top w:val="single" w:sz="4" w:space="0" w:color="CCCCCC"/>
                                <w:left w:val="single" w:sz="4" w:space="0" w:color="CCCCCC"/>
                                <w:bottom w:val="single" w:sz="4" w:space="0" w:color="CCCCCC"/>
                                <w:right w:val="single" w:sz="4" w:space="0" w:color="CCCCCC"/>
                              </w:divBdr>
                            </w:div>
                            <w:div w:id="765541483">
                              <w:marLeft w:val="56"/>
                              <w:marRight w:val="56"/>
                              <w:marTop w:val="56"/>
                              <w:marBottom w:val="56"/>
                              <w:divBdr>
                                <w:top w:val="single" w:sz="4" w:space="0" w:color="CCCCCC"/>
                                <w:left w:val="single" w:sz="4" w:space="0" w:color="CCCCCC"/>
                                <w:bottom w:val="single" w:sz="4" w:space="0" w:color="CCCCCC"/>
                                <w:right w:val="single" w:sz="4" w:space="0" w:color="CCCCCC"/>
                              </w:divBdr>
                            </w:div>
                            <w:div w:id="1610120609">
                              <w:marLeft w:val="56"/>
                              <w:marRight w:val="56"/>
                              <w:marTop w:val="56"/>
                              <w:marBottom w:val="56"/>
                              <w:divBdr>
                                <w:top w:val="single" w:sz="4" w:space="0" w:color="CCCCCC"/>
                                <w:left w:val="single" w:sz="4" w:space="0" w:color="CCCCCC"/>
                                <w:bottom w:val="single" w:sz="4" w:space="0" w:color="CCCCCC"/>
                                <w:right w:val="single" w:sz="4" w:space="0" w:color="CCCCCC"/>
                              </w:divBdr>
                            </w:div>
                            <w:div w:id="964655229">
                              <w:marLeft w:val="56"/>
                              <w:marRight w:val="56"/>
                              <w:marTop w:val="56"/>
                              <w:marBottom w:val="56"/>
                              <w:divBdr>
                                <w:top w:val="single" w:sz="4" w:space="0" w:color="CCCCCC"/>
                                <w:left w:val="single" w:sz="4" w:space="0" w:color="CCCCCC"/>
                                <w:bottom w:val="single" w:sz="4" w:space="0" w:color="CCCCCC"/>
                                <w:right w:val="single" w:sz="4" w:space="0" w:color="CCCCCC"/>
                              </w:divBdr>
                            </w:div>
                            <w:div w:id="20592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4967">
          <w:marLeft w:val="0"/>
          <w:marRight w:val="0"/>
          <w:marTop w:val="0"/>
          <w:marBottom w:val="0"/>
          <w:divBdr>
            <w:top w:val="single" w:sz="4" w:space="7" w:color="AAAAAA"/>
            <w:left w:val="none" w:sz="0" w:space="0" w:color="auto"/>
            <w:bottom w:val="none" w:sz="0" w:space="0" w:color="auto"/>
            <w:right w:val="none" w:sz="0" w:space="0" w:color="auto"/>
          </w:divBdr>
        </w:div>
      </w:divsChild>
    </w:div>
    <w:div w:id="191964926">
      <w:bodyDiv w:val="1"/>
      <w:marLeft w:val="0"/>
      <w:marRight w:val="0"/>
      <w:marTop w:val="0"/>
      <w:marBottom w:val="0"/>
      <w:divBdr>
        <w:top w:val="none" w:sz="0" w:space="0" w:color="auto"/>
        <w:left w:val="none" w:sz="0" w:space="0" w:color="auto"/>
        <w:bottom w:val="none" w:sz="0" w:space="0" w:color="auto"/>
        <w:right w:val="none" w:sz="0" w:space="0" w:color="auto"/>
      </w:divBdr>
      <w:divsChild>
        <w:div w:id="817458914">
          <w:marLeft w:val="0"/>
          <w:marRight w:val="0"/>
          <w:marTop w:val="97"/>
          <w:marBottom w:val="24"/>
          <w:divBdr>
            <w:top w:val="single" w:sz="4" w:space="0" w:color="AEAEAE"/>
            <w:left w:val="none" w:sz="0" w:space="0" w:color="auto"/>
            <w:bottom w:val="single" w:sz="4" w:space="0" w:color="AEAEAE"/>
            <w:right w:val="none" w:sz="0" w:space="0" w:color="auto"/>
          </w:divBdr>
          <w:divsChild>
            <w:div w:id="31931186">
              <w:marLeft w:val="0"/>
              <w:marRight w:val="0"/>
              <w:marTop w:val="0"/>
              <w:marBottom w:val="0"/>
              <w:divBdr>
                <w:top w:val="none" w:sz="0" w:space="0" w:color="auto"/>
                <w:left w:val="none" w:sz="0" w:space="0" w:color="auto"/>
                <w:bottom w:val="none" w:sz="0" w:space="0" w:color="auto"/>
                <w:right w:val="none" w:sz="0" w:space="0" w:color="auto"/>
              </w:divBdr>
            </w:div>
            <w:div w:id="381096527">
              <w:marLeft w:val="0"/>
              <w:marRight w:val="169"/>
              <w:marTop w:val="0"/>
              <w:marBottom w:val="0"/>
              <w:divBdr>
                <w:top w:val="none" w:sz="0" w:space="0" w:color="auto"/>
                <w:left w:val="none" w:sz="0" w:space="0" w:color="auto"/>
                <w:bottom w:val="none" w:sz="0" w:space="0" w:color="auto"/>
                <w:right w:val="none" w:sz="0" w:space="0" w:color="auto"/>
              </w:divBdr>
              <w:divsChild>
                <w:div w:id="1940945072">
                  <w:marLeft w:val="0"/>
                  <w:marRight w:val="0"/>
                  <w:marTop w:val="0"/>
                  <w:marBottom w:val="0"/>
                  <w:divBdr>
                    <w:top w:val="none" w:sz="0" w:space="0" w:color="auto"/>
                    <w:left w:val="none" w:sz="0" w:space="0" w:color="auto"/>
                    <w:bottom w:val="none" w:sz="0" w:space="0" w:color="auto"/>
                    <w:right w:val="none" w:sz="0" w:space="0" w:color="auto"/>
                  </w:divBdr>
                </w:div>
              </w:divsChild>
            </w:div>
            <w:div w:id="2036760320">
              <w:marLeft w:val="182"/>
              <w:marRight w:val="2965"/>
              <w:marTop w:val="0"/>
              <w:marBottom w:val="0"/>
              <w:divBdr>
                <w:top w:val="none" w:sz="0" w:space="0" w:color="auto"/>
                <w:left w:val="none" w:sz="0" w:space="0" w:color="auto"/>
                <w:bottom w:val="none" w:sz="0" w:space="0" w:color="auto"/>
                <w:right w:val="none" w:sz="0" w:space="0" w:color="auto"/>
              </w:divBdr>
            </w:div>
            <w:div w:id="14155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4359">
      <w:bodyDiv w:val="1"/>
      <w:marLeft w:val="0"/>
      <w:marRight w:val="0"/>
      <w:marTop w:val="0"/>
      <w:marBottom w:val="0"/>
      <w:divBdr>
        <w:top w:val="none" w:sz="0" w:space="0" w:color="auto"/>
        <w:left w:val="none" w:sz="0" w:space="0" w:color="auto"/>
        <w:bottom w:val="none" w:sz="0" w:space="0" w:color="auto"/>
        <w:right w:val="none" w:sz="0" w:space="0" w:color="auto"/>
      </w:divBdr>
      <w:divsChild>
        <w:div w:id="1952086063">
          <w:marLeft w:val="0"/>
          <w:marRight w:val="0"/>
          <w:marTop w:val="121"/>
          <w:marBottom w:val="0"/>
          <w:divBdr>
            <w:top w:val="none" w:sz="0" w:space="0" w:color="auto"/>
            <w:left w:val="none" w:sz="0" w:space="0" w:color="auto"/>
            <w:bottom w:val="none" w:sz="0" w:space="0" w:color="auto"/>
            <w:right w:val="none" w:sz="0" w:space="0" w:color="auto"/>
          </w:divBdr>
        </w:div>
        <w:div w:id="1113986457">
          <w:marLeft w:val="0"/>
          <w:marRight w:val="0"/>
          <w:marTop w:val="242"/>
          <w:marBottom w:val="242"/>
          <w:divBdr>
            <w:top w:val="none" w:sz="0" w:space="0" w:color="auto"/>
            <w:left w:val="none" w:sz="0" w:space="0" w:color="auto"/>
            <w:bottom w:val="none" w:sz="0" w:space="0" w:color="auto"/>
            <w:right w:val="none" w:sz="0" w:space="0" w:color="auto"/>
          </w:divBdr>
        </w:div>
      </w:divsChild>
    </w:div>
    <w:div w:id="585267712">
      <w:bodyDiv w:val="1"/>
      <w:marLeft w:val="0"/>
      <w:marRight w:val="0"/>
      <w:marTop w:val="0"/>
      <w:marBottom w:val="0"/>
      <w:divBdr>
        <w:top w:val="none" w:sz="0" w:space="0" w:color="auto"/>
        <w:left w:val="none" w:sz="0" w:space="0" w:color="auto"/>
        <w:bottom w:val="none" w:sz="0" w:space="0" w:color="auto"/>
        <w:right w:val="none" w:sz="0" w:space="0" w:color="auto"/>
      </w:divBdr>
    </w:div>
    <w:div w:id="599027120">
      <w:bodyDiv w:val="1"/>
      <w:marLeft w:val="0"/>
      <w:marRight w:val="0"/>
      <w:marTop w:val="0"/>
      <w:marBottom w:val="0"/>
      <w:divBdr>
        <w:top w:val="none" w:sz="0" w:space="0" w:color="auto"/>
        <w:left w:val="none" w:sz="0" w:space="0" w:color="auto"/>
        <w:bottom w:val="none" w:sz="0" w:space="0" w:color="auto"/>
        <w:right w:val="none" w:sz="0" w:space="0" w:color="auto"/>
      </w:divBdr>
      <w:divsChild>
        <w:div w:id="463279124">
          <w:marLeft w:val="0"/>
          <w:marRight w:val="0"/>
          <w:marTop w:val="121"/>
          <w:marBottom w:val="0"/>
          <w:divBdr>
            <w:top w:val="none" w:sz="0" w:space="0" w:color="auto"/>
            <w:left w:val="none" w:sz="0" w:space="0" w:color="auto"/>
            <w:bottom w:val="none" w:sz="0" w:space="0" w:color="auto"/>
            <w:right w:val="none" w:sz="0" w:space="0" w:color="auto"/>
          </w:divBdr>
        </w:div>
        <w:div w:id="1105270813">
          <w:marLeft w:val="0"/>
          <w:marRight w:val="0"/>
          <w:marTop w:val="242"/>
          <w:marBottom w:val="242"/>
          <w:divBdr>
            <w:top w:val="none" w:sz="0" w:space="0" w:color="auto"/>
            <w:left w:val="none" w:sz="0" w:space="0" w:color="auto"/>
            <w:bottom w:val="none" w:sz="0" w:space="0" w:color="auto"/>
            <w:right w:val="none" w:sz="0" w:space="0" w:color="auto"/>
          </w:divBdr>
        </w:div>
      </w:divsChild>
    </w:div>
    <w:div w:id="933560991">
      <w:bodyDiv w:val="1"/>
      <w:marLeft w:val="0"/>
      <w:marRight w:val="0"/>
      <w:marTop w:val="0"/>
      <w:marBottom w:val="0"/>
      <w:divBdr>
        <w:top w:val="none" w:sz="0" w:space="0" w:color="auto"/>
        <w:left w:val="none" w:sz="0" w:space="0" w:color="auto"/>
        <w:bottom w:val="none" w:sz="0" w:space="0" w:color="auto"/>
        <w:right w:val="none" w:sz="0" w:space="0" w:color="auto"/>
      </w:divBdr>
      <w:divsChild>
        <w:div w:id="1052777625">
          <w:marLeft w:val="0"/>
          <w:marRight w:val="0"/>
          <w:marTop w:val="75"/>
          <w:marBottom w:val="19"/>
          <w:divBdr>
            <w:top w:val="single" w:sz="4" w:space="0" w:color="AEAEAE"/>
            <w:left w:val="none" w:sz="0" w:space="0" w:color="auto"/>
            <w:bottom w:val="single" w:sz="4" w:space="0" w:color="AEAEAE"/>
            <w:right w:val="none" w:sz="0" w:space="0" w:color="auto"/>
          </w:divBdr>
          <w:divsChild>
            <w:div w:id="206525785">
              <w:marLeft w:val="0"/>
              <w:marRight w:val="0"/>
              <w:marTop w:val="0"/>
              <w:marBottom w:val="0"/>
              <w:divBdr>
                <w:top w:val="none" w:sz="0" w:space="0" w:color="auto"/>
                <w:left w:val="none" w:sz="0" w:space="0" w:color="auto"/>
                <w:bottom w:val="none" w:sz="0" w:space="0" w:color="auto"/>
                <w:right w:val="none" w:sz="0" w:space="0" w:color="auto"/>
              </w:divBdr>
            </w:div>
            <w:div w:id="146871793">
              <w:marLeft w:val="0"/>
              <w:marRight w:val="131"/>
              <w:marTop w:val="0"/>
              <w:marBottom w:val="0"/>
              <w:divBdr>
                <w:top w:val="none" w:sz="0" w:space="0" w:color="auto"/>
                <w:left w:val="none" w:sz="0" w:space="0" w:color="auto"/>
                <w:bottom w:val="none" w:sz="0" w:space="0" w:color="auto"/>
                <w:right w:val="none" w:sz="0" w:space="0" w:color="auto"/>
              </w:divBdr>
              <w:divsChild>
                <w:div w:id="1565532609">
                  <w:marLeft w:val="0"/>
                  <w:marRight w:val="0"/>
                  <w:marTop w:val="0"/>
                  <w:marBottom w:val="0"/>
                  <w:divBdr>
                    <w:top w:val="none" w:sz="0" w:space="0" w:color="auto"/>
                    <w:left w:val="none" w:sz="0" w:space="0" w:color="auto"/>
                    <w:bottom w:val="none" w:sz="0" w:space="0" w:color="auto"/>
                    <w:right w:val="none" w:sz="0" w:space="0" w:color="auto"/>
                  </w:divBdr>
                </w:div>
              </w:divsChild>
            </w:div>
            <w:div w:id="1068070365">
              <w:marLeft w:val="140"/>
              <w:marRight w:val="2291"/>
              <w:marTop w:val="0"/>
              <w:marBottom w:val="0"/>
              <w:divBdr>
                <w:top w:val="none" w:sz="0" w:space="0" w:color="auto"/>
                <w:left w:val="none" w:sz="0" w:space="0" w:color="auto"/>
                <w:bottom w:val="none" w:sz="0" w:space="0" w:color="auto"/>
                <w:right w:val="none" w:sz="0" w:space="0" w:color="auto"/>
              </w:divBdr>
            </w:div>
            <w:div w:id="13385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5385">
      <w:bodyDiv w:val="1"/>
      <w:marLeft w:val="0"/>
      <w:marRight w:val="0"/>
      <w:marTop w:val="0"/>
      <w:marBottom w:val="0"/>
      <w:divBdr>
        <w:top w:val="none" w:sz="0" w:space="0" w:color="auto"/>
        <w:left w:val="none" w:sz="0" w:space="0" w:color="auto"/>
        <w:bottom w:val="none" w:sz="0" w:space="0" w:color="auto"/>
        <w:right w:val="none" w:sz="0" w:space="0" w:color="auto"/>
      </w:divBdr>
      <w:divsChild>
        <w:div w:id="772629667">
          <w:marLeft w:val="0"/>
          <w:marRight w:val="0"/>
          <w:marTop w:val="94"/>
          <w:marBottom w:val="0"/>
          <w:divBdr>
            <w:top w:val="none" w:sz="0" w:space="0" w:color="auto"/>
            <w:left w:val="none" w:sz="0" w:space="0" w:color="auto"/>
            <w:bottom w:val="none" w:sz="0" w:space="0" w:color="auto"/>
            <w:right w:val="none" w:sz="0" w:space="0" w:color="auto"/>
          </w:divBdr>
        </w:div>
        <w:div w:id="1459689448">
          <w:marLeft w:val="0"/>
          <w:marRight w:val="0"/>
          <w:marTop w:val="187"/>
          <w:marBottom w:val="187"/>
          <w:divBdr>
            <w:top w:val="none" w:sz="0" w:space="0" w:color="auto"/>
            <w:left w:val="none" w:sz="0" w:space="0" w:color="auto"/>
            <w:bottom w:val="none" w:sz="0" w:space="0" w:color="auto"/>
            <w:right w:val="none" w:sz="0" w:space="0" w:color="auto"/>
          </w:divBdr>
        </w:div>
      </w:divsChild>
    </w:div>
    <w:div w:id="992951487">
      <w:bodyDiv w:val="1"/>
      <w:marLeft w:val="0"/>
      <w:marRight w:val="0"/>
      <w:marTop w:val="0"/>
      <w:marBottom w:val="0"/>
      <w:divBdr>
        <w:top w:val="none" w:sz="0" w:space="0" w:color="auto"/>
        <w:left w:val="none" w:sz="0" w:space="0" w:color="auto"/>
        <w:bottom w:val="none" w:sz="0" w:space="0" w:color="auto"/>
        <w:right w:val="none" w:sz="0" w:space="0" w:color="auto"/>
      </w:divBdr>
      <w:divsChild>
        <w:div w:id="547032547">
          <w:marLeft w:val="0"/>
          <w:marRight w:val="0"/>
          <w:marTop w:val="0"/>
          <w:marBottom w:val="240"/>
          <w:divBdr>
            <w:top w:val="none" w:sz="0" w:space="0" w:color="auto"/>
            <w:left w:val="none" w:sz="0" w:space="0" w:color="auto"/>
            <w:bottom w:val="none" w:sz="0" w:space="0" w:color="auto"/>
            <w:right w:val="none" w:sz="0" w:space="0" w:color="auto"/>
          </w:divBdr>
          <w:divsChild>
            <w:div w:id="1837453308">
              <w:marLeft w:val="0"/>
              <w:marRight w:val="0"/>
              <w:marTop w:val="0"/>
              <w:marBottom w:val="0"/>
              <w:divBdr>
                <w:top w:val="none" w:sz="0" w:space="0" w:color="auto"/>
                <w:left w:val="none" w:sz="0" w:space="0" w:color="auto"/>
                <w:bottom w:val="none" w:sz="0" w:space="0" w:color="auto"/>
                <w:right w:val="none" w:sz="0" w:space="0" w:color="auto"/>
              </w:divBdr>
              <w:divsChild>
                <w:div w:id="364526586">
                  <w:marLeft w:val="0"/>
                  <w:marRight w:val="0"/>
                  <w:marTop w:val="0"/>
                  <w:marBottom w:val="0"/>
                  <w:divBdr>
                    <w:top w:val="none" w:sz="0" w:space="0" w:color="auto"/>
                    <w:left w:val="none" w:sz="0" w:space="0" w:color="auto"/>
                    <w:bottom w:val="none" w:sz="0" w:space="0" w:color="auto"/>
                    <w:right w:val="none" w:sz="0" w:space="0" w:color="auto"/>
                  </w:divBdr>
                  <w:divsChild>
                    <w:div w:id="368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9896">
      <w:bodyDiv w:val="1"/>
      <w:marLeft w:val="0"/>
      <w:marRight w:val="0"/>
      <w:marTop w:val="0"/>
      <w:marBottom w:val="0"/>
      <w:divBdr>
        <w:top w:val="none" w:sz="0" w:space="0" w:color="auto"/>
        <w:left w:val="none" w:sz="0" w:space="0" w:color="auto"/>
        <w:bottom w:val="none" w:sz="0" w:space="0" w:color="auto"/>
        <w:right w:val="none" w:sz="0" w:space="0" w:color="auto"/>
      </w:divBdr>
    </w:div>
    <w:div w:id="1270360077">
      <w:bodyDiv w:val="1"/>
      <w:marLeft w:val="0"/>
      <w:marRight w:val="0"/>
      <w:marTop w:val="0"/>
      <w:marBottom w:val="0"/>
      <w:divBdr>
        <w:top w:val="none" w:sz="0" w:space="0" w:color="auto"/>
        <w:left w:val="none" w:sz="0" w:space="0" w:color="auto"/>
        <w:bottom w:val="none" w:sz="0" w:space="0" w:color="auto"/>
        <w:right w:val="none" w:sz="0" w:space="0" w:color="auto"/>
      </w:divBdr>
      <w:divsChild>
        <w:div w:id="125588058">
          <w:marLeft w:val="0"/>
          <w:marRight w:val="0"/>
          <w:marTop w:val="121"/>
          <w:marBottom w:val="0"/>
          <w:divBdr>
            <w:top w:val="none" w:sz="0" w:space="0" w:color="auto"/>
            <w:left w:val="none" w:sz="0" w:space="0" w:color="auto"/>
            <w:bottom w:val="none" w:sz="0" w:space="0" w:color="auto"/>
            <w:right w:val="none" w:sz="0" w:space="0" w:color="auto"/>
          </w:divBdr>
        </w:div>
        <w:div w:id="1907377579">
          <w:marLeft w:val="0"/>
          <w:marRight w:val="0"/>
          <w:marTop w:val="242"/>
          <w:marBottom w:val="242"/>
          <w:divBdr>
            <w:top w:val="none" w:sz="0" w:space="0" w:color="auto"/>
            <w:left w:val="none" w:sz="0" w:space="0" w:color="auto"/>
            <w:bottom w:val="none" w:sz="0" w:space="0" w:color="auto"/>
            <w:right w:val="none" w:sz="0" w:space="0" w:color="auto"/>
          </w:divBdr>
        </w:div>
      </w:divsChild>
    </w:div>
    <w:div w:id="1368214832">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5">
          <w:marLeft w:val="0"/>
          <w:marRight w:val="0"/>
          <w:marTop w:val="121"/>
          <w:marBottom w:val="0"/>
          <w:divBdr>
            <w:top w:val="none" w:sz="0" w:space="0" w:color="auto"/>
            <w:left w:val="none" w:sz="0" w:space="0" w:color="auto"/>
            <w:bottom w:val="none" w:sz="0" w:space="0" w:color="auto"/>
            <w:right w:val="none" w:sz="0" w:space="0" w:color="auto"/>
          </w:divBdr>
        </w:div>
        <w:div w:id="644965468">
          <w:marLeft w:val="0"/>
          <w:marRight w:val="0"/>
          <w:marTop w:val="242"/>
          <w:marBottom w:val="242"/>
          <w:divBdr>
            <w:top w:val="none" w:sz="0" w:space="0" w:color="auto"/>
            <w:left w:val="none" w:sz="0" w:space="0" w:color="auto"/>
            <w:bottom w:val="none" w:sz="0" w:space="0" w:color="auto"/>
            <w:right w:val="none" w:sz="0" w:space="0" w:color="auto"/>
          </w:divBdr>
        </w:div>
      </w:divsChild>
    </w:div>
    <w:div w:id="1529223426">
      <w:bodyDiv w:val="1"/>
      <w:marLeft w:val="0"/>
      <w:marRight w:val="0"/>
      <w:marTop w:val="0"/>
      <w:marBottom w:val="0"/>
      <w:divBdr>
        <w:top w:val="none" w:sz="0" w:space="0" w:color="auto"/>
        <w:left w:val="none" w:sz="0" w:space="0" w:color="auto"/>
        <w:bottom w:val="none" w:sz="0" w:space="0" w:color="auto"/>
        <w:right w:val="none" w:sz="0" w:space="0" w:color="auto"/>
      </w:divBdr>
      <w:divsChild>
        <w:div w:id="1268122350">
          <w:marLeft w:val="0"/>
          <w:marRight w:val="0"/>
          <w:marTop w:val="0"/>
          <w:marBottom w:val="0"/>
          <w:divBdr>
            <w:top w:val="none" w:sz="0" w:space="0" w:color="auto"/>
            <w:left w:val="none" w:sz="0" w:space="0" w:color="auto"/>
            <w:bottom w:val="single" w:sz="4" w:space="0" w:color="EEEEEE"/>
            <w:right w:val="none" w:sz="0" w:space="0" w:color="auto"/>
          </w:divBdr>
          <w:divsChild>
            <w:div w:id="1040664686">
              <w:marLeft w:val="0"/>
              <w:marRight w:val="0"/>
              <w:marTop w:val="0"/>
              <w:marBottom w:val="0"/>
              <w:divBdr>
                <w:top w:val="none" w:sz="0" w:space="0" w:color="auto"/>
                <w:left w:val="none" w:sz="0" w:space="0" w:color="auto"/>
                <w:bottom w:val="none" w:sz="0" w:space="0" w:color="auto"/>
                <w:right w:val="none" w:sz="0" w:space="0" w:color="auto"/>
              </w:divBdr>
            </w:div>
          </w:divsChild>
        </w:div>
        <w:div w:id="892886006">
          <w:marLeft w:val="0"/>
          <w:marRight w:val="0"/>
          <w:marTop w:val="0"/>
          <w:marBottom w:val="47"/>
          <w:divBdr>
            <w:top w:val="none" w:sz="0" w:space="0" w:color="auto"/>
            <w:left w:val="none" w:sz="0" w:space="0" w:color="auto"/>
            <w:bottom w:val="none" w:sz="0" w:space="0" w:color="auto"/>
            <w:right w:val="none" w:sz="0" w:space="0" w:color="auto"/>
          </w:divBdr>
          <w:divsChild>
            <w:div w:id="87973075">
              <w:marLeft w:val="0"/>
              <w:marRight w:val="0"/>
              <w:marTop w:val="0"/>
              <w:marBottom w:val="0"/>
              <w:divBdr>
                <w:top w:val="none" w:sz="0" w:space="0" w:color="auto"/>
                <w:left w:val="none" w:sz="0" w:space="0" w:color="auto"/>
                <w:bottom w:val="none" w:sz="0" w:space="0" w:color="auto"/>
                <w:right w:val="none" w:sz="0" w:space="0" w:color="auto"/>
              </w:divBdr>
              <w:divsChild>
                <w:div w:id="771511792">
                  <w:marLeft w:val="0"/>
                  <w:marRight w:val="0"/>
                  <w:marTop w:val="0"/>
                  <w:marBottom w:val="0"/>
                  <w:divBdr>
                    <w:top w:val="none" w:sz="0" w:space="0" w:color="auto"/>
                    <w:left w:val="none" w:sz="0" w:space="0" w:color="auto"/>
                    <w:bottom w:val="none" w:sz="0" w:space="0" w:color="auto"/>
                    <w:right w:val="none" w:sz="0" w:space="0" w:color="auto"/>
                  </w:divBdr>
                  <w:divsChild>
                    <w:div w:id="35548666">
                      <w:marLeft w:val="0"/>
                      <w:marRight w:val="0"/>
                      <w:marTop w:val="0"/>
                      <w:marBottom w:val="0"/>
                      <w:divBdr>
                        <w:top w:val="none" w:sz="0" w:space="0" w:color="auto"/>
                        <w:left w:val="none" w:sz="0" w:space="0" w:color="auto"/>
                        <w:bottom w:val="none" w:sz="0" w:space="0" w:color="auto"/>
                        <w:right w:val="none" w:sz="0" w:space="0" w:color="auto"/>
                      </w:divBdr>
                      <w:divsChild>
                        <w:div w:id="2114208499">
                          <w:marLeft w:val="-56"/>
                          <w:marRight w:val="-56"/>
                          <w:marTop w:val="0"/>
                          <w:marBottom w:val="0"/>
                          <w:divBdr>
                            <w:top w:val="none" w:sz="0" w:space="0" w:color="auto"/>
                            <w:left w:val="none" w:sz="0" w:space="0" w:color="auto"/>
                            <w:bottom w:val="none" w:sz="0" w:space="0" w:color="auto"/>
                            <w:right w:val="none" w:sz="0" w:space="0" w:color="auto"/>
                          </w:divBdr>
                          <w:divsChild>
                            <w:div w:id="2089031528">
                              <w:marLeft w:val="56"/>
                              <w:marRight w:val="56"/>
                              <w:marTop w:val="56"/>
                              <w:marBottom w:val="56"/>
                              <w:divBdr>
                                <w:top w:val="single" w:sz="4" w:space="0" w:color="CCCCCC"/>
                                <w:left w:val="single" w:sz="4" w:space="0" w:color="CCCCCC"/>
                                <w:bottom w:val="single" w:sz="4" w:space="0" w:color="CCCCCC"/>
                                <w:right w:val="single" w:sz="4" w:space="0" w:color="CCCCCC"/>
                              </w:divBdr>
                            </w:div>
                            <w:div w:id="43140462">
                              <w:marLeft w:val="56"/>
                              <w:marRight w:val="56"/>
                              <w:marTop w:val="56"/>
                              <w:marBottom w:val="56"/>
                              <w:divBdr>
                                <w:top w:val="single" w:sz="4" w:space="0" w:color="CCCCCC"/>
                                <w:left w:val="single" w:sz="4" w:space="0" w:color="CCCCCC"/>
                                <w:bottom w:val="single" w:sz="4" w:space="0" w:color="CCCCCC"/>
                                <w:right w:val="single" w:sz="4" w:space="0" w:color="CCCCCC"/>
                              </w:divBdr>
                            </w:div>
                            <w:div w:id="515273766">
                              <w:marLeft w:val="56"/>
                              <w:marRight w:val="56"/>
                              <w:marTop w:val="56"/>
                              <w:marBottom w:val="56"/>
                              <w:divBdr>
                                <w:top w:val="single" w:sz="4" w:space="0" w:color="CCCCCC"/>
                                <w:left w:val="single" w:sz="4" w:space="0" w:color="CCCCCC"/>
                                <w:bottom w:val="single" w:sz="4" w:space="0" w:color="CCCCCC"/>
                                <w:right w:val="single" w:sz="4" w:space="0" w:color="CCCCCC"/>
                              </w:divBdr>
                            </w:div>
                            <w:div w:id="83036065">
                              <w:marLeft w:val="56"/>
                              <w:marRight w:val="56"/>
                              <w:marTop w:val="56"/>
                              <w:marBottom w:val="56"/>
                              <w:divBdr>
                                <w:top w:val="single" w:sz="4" w:space="0" w:color="CCCCCC"/>
                                <w:left w:val="single" w:sz="4" w:space="0" w:color="CCCCCC"/>
                                <w:bottom w:val="single" w:sz="4" w:space="0" w:color="CCCCCC"/>
                                <w:right w:val="single" w:sz="4" w:space="0" w:color="CCCCCC"/>
                              </w:divBdr>
                            </w:div>
                            <w:div w:id="910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9270">
          <w:marLeft w:val="0"/>
          <w:marRight w:val="0"/>
          <w:marTop w:val="0"/>
          <w:marBottom w:val="0"/>
          <w:divBdr>
            <w:top w:val="single" w:sz="4" w:space="7" w:color="AAAAAA"/>
            <w:left w:val="none" w:sz="0" w:space="0" w:color="auto"/>
            <w:bottom w:val="none" w:sz="0" w:space="0" w:color="auto"/>
            <w:right w:val="none" w:sz="0" w:space="0" w:color="auto"/>
          </w:divBdr>
        </w:div>
      </w:divsChild>
    </w:div>
    <w:div w:id="1661346112">
      <w:bodyDiv w:val="1"/>
      <w:marLeft w:val="0"/>
      <w:marRight w:val="0"/>
      <w:marTop w:val="0"/>
      <w:marBottom w:val="0"/>
      <w:divBdr>
        <w:top w:val="none" w:sz="0" w:space="0" w:color="auto"/>
        <w:left w:val="none" w:sz="0" w:space="0" w:color="auto"/>
        <w:bottom w:val="none" w:sz="0" w:space="0" w:color="auto"/>
        <w:right w:val="none" w:sz="0" w:space="0" w:color="auto"/>
      </w:divBdr>
    </w:div>
    <w:div w:id="1769889777">
      <w:bodyDiv w:val="1"/>
      <w:marLeft w:val="0"/>
      <w:marRight w:val="0"/>
      <w:marTop w:val="0"/>
      <w:marBottom w:val="0"/>
      <w:divBdr>
        <w:top w:val="none" w:sz="0" w:space="0" w:color="auto"/>
        <w:left w:val="none" w:sz="0" w:space="0" w:color="auto"/>
        <w:bottom w:val="none" w:sz="0" w:space="0" w:color="auto"/>
        <w:right w:val="none" w:sz="0" w:space="0" w:color="auto"/>
      </w:divBdr>
    </w:div>
    <w:div w:id="1838184822">
      <w:bodyDiv w:val="1"/>
      <w:marLeft w:val="0"/>
      <w:marRight w:val="0"/>
      <w:marTop w:val="0"/>
      <w:marBottom w:val="0"/>
      <w:divBdr>
        <w:top w:val="none" w:sz="0" w:space="0" w:color="auto"/>
        <w:left w:val="none" w:sz="0" w:space="0" w:color="auto"/>
        <w:bottom w:val="none" w:sz="0" w:space="0" w:color="auto"/>
        <w:right w:val="none" w:sz="0" w:space="0" w:color="auto"/>
      </w:divBdr>
      <w:divsChild>
        <w:div w:id="1275556904">
          <w:marLeft w:val="0"/>
          <w:marRight w:val="0"/>
          <w:marTop w:val="0"/>
          <w:marBottom w:val="0"/>
          <w:divBdr>
            <w:top w:val="none" w:sz="0" w:space="0" w:color="auto"/>
            <w:left w:val="none" w:sz="0" w:space="0" w:color="auto"/>
            <w:bottom w:val="single" w:sz="4" w:space="0" w:color="EEEEEE"/>
            <w:right w:val="none" w:sz="0" w:space="0" w:color="auto"/>
          </w:divBdr>
          <w:divsChild>
            <w:div w:id="867719883">
              <w:marLeft w:val="0"/>
              <w:marRight w:val="0"/>
              <w:marTop w:val="0"/>
              <w:marBottom w:val="0"/>
              <w:divBdr>
                <w:top w:val="none" w:sz="0" w:space="0" w:color="auto"/>
                <w:left w:val="none" w:sz="0" w:space="0" w:color="auto"/>
                <w:bottom w:val="none" w:sz="0" w:space="0" w:color="auto"/>
                <w:right w:val="none" w:sz="0" w:space="0" w:color="auto"/>
              </w:divBdr>
            </w:div>
          </w:divsChild>
        </w:div>
        <w:div w:id="1912345164">
          <w:marLeft w:val="0"/>
          <w:marRight w:val="0"/>
          <w:marTop w:val="0"/>
          <w:marBottom w:val="61"/>
          <w:divBdr>
            <w:top w:val="none" w:sz="0" w:space="0" w:color="auto"/>
            <w:left w:val="none" w:sz="0" w:space="0" w:color="auto"/>
            <w:bottom w:val="none" w:sz="0" w:space="0" w:color="auto"/>
            <w:right w:val="none" w:sz="0" w:space="0" w:color="auto"/>
          </w:divBdr>
          <w:divsChild>
            <w:div w:id="681784003">
              <w:marLeft w:val="0"/>
              <w:marRight w:val="0"/>
              <w:marTop w:val="0"/>
              <w:marBottom w:val="0"/>
              <w:divBdr>
                <w:top w:val="none" w:sz="0" w:space="0" w:color="auto"/>
                <w:left w:val="none" w:sz="0" w:space="0" w:color="auto"/>
                <w:bottom w:val="none" w:sz="0" w:space="0" w:color="auto"/>
                <w:right w:val="none" w:sz="0" w:space="0" w:color="auto"/>
              </w:divBdr>
              <w:divsChild>
                <w:div w:id="1907182912">
                  <w:marLeft w:val="0"/>
                  <w:marRight w:val="0"/>
                  <w:marTop w:val="0"/>
                  <w:marBottom w:val="0"/>
                  <w:divBdr>
                    <w:top w:val="none" w:sz="0" w:space="0" w:color="auto"/>
                    <w:left w:val="none" w:sz="0" w:space="0" w:color="auto"/>
                    <w:bottom w:val="none" w:sz="0" w:space="0" w:color="auto"/>
                    <w:right w:val="none" w:sz="0" w:space="0" w:color="auto"/>
                  </w:divBdr>
                  <w:divsChild>
                    <w:div w:id="1117524706">
                      <w:marLeft w:val="0"/>
                      <w:marRight w:val="0"/>
                      <w:marTop w:val="0"/>
                      <w:marBottom w:val="0"/>
                      <w:divBdr>
                        <w:top w:val="none" w:sz="0" w:space="0" w:color="auto"/>
                        <w:left w:val="none" w:sz="0" w:space="0" w:color="auto"/>
                        <w:bottom w:val="none" w:sz="0" w:space="0" w:color="auto"/>
                        <w:right w:val="none" w:sz="0" w:space="0" w:color="auto"/>
                      </w:divBdr>
                      <w:divsChild>
                        <w:div w:id="463693075">
                          <w:marLeft w:val="-73"/>
                          <w:marRight w:val="-73"/>
                          <w:marTop w:val="0"/>
                          <w:marBottom w:val="0"/>
                          <w:divBdr>
                            <w:top w:val="none" w:sz="0" w:space="0" w:color="auto"/>
                            <w:left w:val="none" w:sz="0" w:space="0" w:color="auto"/>
                            <w:bottom w:val="none" w:sz="0" w:space="0" w:color="auto"/>
                            <w:right w:val="none" w:sz="0" w:space="0" w:color="auto"/>
                          </w:divBdr>
                          <w:divsChild>
                            <w:div w:id="1421215405">
                              <w:marLeft w:val="73"/>
                              <w:marRight w:val="73"/>
                              <w:marTop w:val="73"/>
                              <w:marBottom w:val="73"/>
                              <w:divBdr>
                                <w:top w:val="single" w:sz="4" w:space="0" w:color="CCCCCC"/>
                                <w:left w:val="single" w:sz="4" w:space="0" w:color="CCCCCC"/>
                                <w:bottom w:val="single" w:sz="4" w:space="0" w:color="CCCCCC"/>
                                <w:right w:val="single" w:sz="4" w:space="0" w:color="CCCCCC"/>
                              </w:divBdr>
                            </w:div>
                            <w:div w:id="574358161">
                              <w:marLeft w:val="73"/>
                              <w:marRight w:val="73"/>
                              <w:marTop w:val="73"/>
                              <w:marBottom w:val="73"/>
                              <w:divBdr>
                                <w:top w:val="single" w:sz="4" w:space="0" w:color="CCCCCC"/>
                                <w:left w:val="single" w:sz="4" w:space="0" w:color="CCCCCC"/>
                                <w:bottom w:val="single" w:sz="4" w:space="0" w:color="CCCCCC"/>
                                <w:right w:val="single" w:sz="4" w:space="0" w:color="CCCCCC"/>
                              </w:divBdr>
                            </w:div>
                            <w:div w:id="65038703">
                              <w:marLeft w:val="73"/>
                              <w:marRight w:val="73"/>
                              <w:marTop w:val="73"/>
                              <w:marBottom w:val="73"/>
                              <w:divBdr>
                                <w:top w:val="single" w:sz="4" w:space="0" w:color="CCCCCC"/>
                                <w:left w:val="single" w:sz="4" w:space="0" w:color="CCCCCC"/>
                                <w:bottom w:val="single" w:sz="4" w:space="0" w:color="CCCCCC"/>
                                <w:right w:val="single" w:sz="4" w:space="0" w:color="CCCCCC"/>
                              </w:divBdr>
                            </w:div>
                            <w:div w:id="1938513087">
                              <w:marLeft w:val="73"/>
                              <w:marRight w:val="73"/>
                              <w:marTop w:val="73"/>
                              <w:marBottom w:val="73"/>
                              <w:divBdr>
                                <w:top w:val="single" w:sz="4" w:space="0" w:color="CCCCCC"/>
                                <w:left w:val="single" w:sz="4" w:space="0" w:color="CCCCCC"/>
                                <w:bottom w:val="single" w:sz="4" w:space="0" w:color="CCCCCC"/>
                                <w:right w:val="single" w:sz="4" w:space="0" w:color="CCCCCC"/>
                              </w:divBdr>
                            </w:div>
                            <w:div w:id="6676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8308">
          <w:marLeft w:val="0"/>
          <w:marRight w:val="0"/>
          <w:marTop w:val="0"/>
          <w:marBottom w:val="0"/>
          <w:divBdr>
            <w:top w:val="single" w:sz="4" w:space="9" w:color="AAAAAA"/>
            <w:left w:val="none" w:sz="0" w:space="0" w:color="auto"/>
            <w:bottom w:val="none" w:sz="0" w:space="0" w:color="auto"/>
            <w:right w:val="none" w:sz="0" w:space="0" w:color="auto"/>
          </w:divBdr>
        </w:div>
      </w:divsChild>
    </w:div>
    <w:div w:id="2136948297">
      <w:bodyDiv w:val="1"/>
      <w:marLeft w:val="0"/>
      <w:marRight w:val="0"/>
      <w:marTop w:val="0"/>
      <w:marBottom w:val="0"/>
      <w:divBdr>
        <w:top w:val="none" w:sz="0" w:space="0" w:color="auto"/>
        <w:left w:val="none" w:sz="0" w:space="0" w:color="auto"/>
        <w:bottom w:val="none" w:sz="0" w:space="0" w:color="auto"/>
        <w:right w:val="none" w:sz="0" w:space="0" w:color="auto"/>
      </w:divBdr>
      <w:divsChild>
        <w:div w:id="754402956">
          <w:marLeft w:val="0"/>
          <w:marRight w:val="0"/>
          <w:marTop w:val="106"/>
          <w:marBottom w:val="26"/>
          <w:divBdr>
            <w:top w:val="single" w:sz="4" w:space="0" w:color="AEAEAE"/>
            <w:left w:val="none" w:sz="0" w:space="0" w:color="auto"/>
            <w:bottom w:val="single" w:sz="4" w:space="0" w:color="AEAEAE"/>
            <w:right w:val="none" w:sz="0" w:space="0" w:color="auto"/>
          </w:divBdr>
          <w:divsChild>
            <w:div w:id="971979822">
              <w:marLeft w:val="0"/>
              <w:marRight w:val="0"/>
              <w:marTop w:val="0"/>
              <w:marBottom w:val="0"/>
              <w:divBdr>
                <w:top w:val="none" w:sz="0" w:space="0" w:color="auto"/>
                <w:left w:val="none" w:sz="0" w:space="0" w:color="auto"/>
                <w:bottom w:val="none" w:sz="0" w:space="0" w:color="auto"/>
                <w:right w:val="none" w:sz="0" w:space="0" w:color="auto"/>
              </w:divBdr>
            </w:div>
            <w:div w:id="1628588953">
              <w:marLeft w:val="0"/>
              <w:marRight w:val="185"/>
              <w:marTop w:val="0"/>
              <w:marBottom w:val="0"/>
              <w:divBdr>
                <w:top w:val="none" w:sz="0" w:space="0" w:color="auto"/>
                <w:left w:val="none" w:sz="0" w:space="0" w:color="auto"/>
                <w:bottom w:val="none" w:sz="0" w:space="0" w:color="auto"/>
                <w:right w:val="none" w:sz="0" w:space="0" w:color="auto"/>
              </w:divBdr>
              <w:divsChild>
                <w:div w:id="1399935021">
                  <w:marLeft w:val="0"/>
                  <w:marRight w:val="0"/>
                  <w:marTop w:val="0"/>
                  <w:marBottom w:val="0"/>
                  <w:divBdr>
                    <w:top w:val="none" w:sz="0" w:space="0" w:color="auto"/>
                    <w:left w:val="none" w:sz="0" w:space="0" w:color="auto"/>
                    <w:bottom w:val="none" w:sz="0" w:space="0" w:color="auto"/>
                    <w:right w:val="none" w:sz="0" w:space="0" w:color="auto"/>
                  </w:divBdr>
                </w:div>
              </w:divsChild>
            </w:div>
            <w:div w:id="1288703338">
              <w:marLeft w:val="198"/>
              <w:marRight w:val="3237"/>
              <w:marTop w:val="0"/>
              <w:marBottom w:val="0"/>
              <w:divBdr>
                <w:top w:val="none" w:sz="0" w:space="0" w:color="auto"/>
                <w:left w:val="none" w:sz="0" w:space="0" w:color="auto"/>
                <w:bottom w:val="none" w:sz="0" w:space="0" w:color="auto"/>
                <w:right w:val="none" w:sz="0" w:space="0" w:color="auto"/>
              </w:divBdr>
            </w:div>
            <w:div w:id="524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o.ru/novosti/raznoe/rossiya-planiruet-zakryt-potrebnost-v-ustritsakh-na-100-k-2017-go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oxxi.ru/zhivotnovodstvo/novosti/rynok-pod-krylom-cheljabinskaja-oblast-dobilas-samoobespechenija-mjasom-pticy.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FDFE0-A552-48E3-9AF6-B42CCAA3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6237</Words>
  <Characters>35557</Characters>
  <Application>Microsoft Office Word</Application>
  <DocSecurity>0</DocSecurity>
  <Lines>296</Lines>
  <Paragraphs>83</Paragraphs>
  <ScaleCrop>false</ScaleCrop>
  <Company/>
  <LinksUpToDate>false</LinksUpToDate>
  <CharactersWithSpaces>41711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29</cp:revision>
  <dcterms:created xsi:type="dcterms:W3CDTF">2016-09-13T12:49:00Z</dcterms:created>
  <dcterms:modified xsi:type="dcterms:W3CDTF">2016-09-13T14:21:00Z</dcterms:modified>
</cp:coreProperties>
</file>