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F6F24" w:rsidRDefault="005F6F24" w:rsidP="005F6F24">
      <w:pPr>
        <w:pStyle w:val="p5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5F6F24" w:rsidRDefault="005F6F24" w:rsidP="005F6F24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5F6F24" w:rsidRDefault="005F6F24" w:rsidP="005F6F24">
      <w:pPr>
        <w:pStyle w:val="p6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(25 мая 2017г.)</w:t>
      </w: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F6F24" w:rsidRDefault="005F6F24" w:rsidP="005F6F24">
      <w:pPr>
        <w:pStyle w:val="p6"/>
        <w:rPr>
          <w:rFonts w:ascii="Georgia" w:hAnsi="Georgia"/>
          <w:color w:val="000000"/>
          <w:sz w:val="32"/>
          <w:szCs w:val="32"/>
        </w:rPr>
      </w:pPr>
    </w:p>
    <w:p w:rsidR="005F6F24" w:rsidRDefault="005F6F24" w:rsidP="005F6F24">
      <w:pPr>
        <w:pStyle w:val="p6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5F6F24" w:rsidRDefault="005F6F24" w:rsidP="005F6F24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5F6F24" w:rsidRDefault="005F6F24" w:rsidP="005F6F24">
      <w:pPr>
        <w:pStyle w:val="p6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5F6F24" w:rsidRDefault="005F6F24" w:rsidP="005F6F24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5F6F24" w:rsidRDefault="005F6F24" w:rsidP="005F6F24">
      <w:pPr>
        <w:ind w:left="2832" w:firstLine="708"/>
        <w:rPr>
          <w:rFonts w:ascii="Arial" w:hAnsi="Arial" w:cs="Arial"/>
          <w:i/>
          <w:caps/>
          <w:sz w:val="26"/>
          <w:szCs w:val="26"/>
        </w:rPr>
      </w:pPr>
    </w:p>
    <w:p w:rsidR="005F6F24" w:rsidRPr="007F1927" w:rsidRDefault="005F6F24" w:rsidP="005F6F24">
      <w:pPr>
        <w:ind w:left="2832" w:firstLine="708"/>
        <w:rPr>
          <w:rFonts w:ascii="Monotype Corsiva" w:eastAsia="Calibri" w:hAnsi="Monotype Corsiva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5F6F24" w:rsidRPr="00E1330B" w:rsidRDefault="005F6F24" w:rsidP="005F6F24">
      <w:pPr>
        <w:rPr>
          <w:rFonts w:ascii="Monotype Corsiva" w:eastAsia="Calibri" w:hAnsi="Monotype Corsiva"/>
        </w:rPr>
      </w:pPr>
    </w:p>
    <w:p w:rsidR="0056491A" w:rsidRPr="00264AAA" w:rsidRDefault="0056491A" w:rsidP="00725F4D">
      <w:pPr>
        <w:shd w:val="clear" w:color="auto" w:fill="FFFFFF"/>
        <w:rPr>
          <w:rStyle w:val="a3"/>
          <w:rFonts w:ascii="Arial" w:hAnsi="Arial" w:cs="Arial"/>
          <w:b w:val="0"/>
          <w:caps/>
        </w:rPr>
      </w:pPr>
      <w:r w:rsidRPr="00264AAA">
        <w:rPr>
          <w:rStyle w:val="a3"/>
          <w:rFonts w:ascii="Arial" w:hAnsi="Arial" w:cs="Arial"/>
          <w:b w:val="0"/>
          <w:caps/>
        </w:rPr>
        <w:t xml:space="preserve">В России яровой сев проведен на 38,0 </w:t>
      </w:r>
      <w:proofErr w:type="gramStart"/>
      <w:r w:rsidRPr="00264AAA">
        <w:rPr>
          <w:rStyle w:val="a3"/>
          <w:rFonts w:ascii="Arial" w:hAnsi="Arial" w:cs="Arial"/>
          <w:b w:val="0"/>
          <w:caps/>
        </w:rPr>
        <w:t>млн</w:t>
      </w:r>
      <w:proofErr w:type="gramEnd"/>
      <w:r w:rsidRPr="00264AAA">
        <w:rPr>
          <w:rStyle w:val="a3"/>
          <w:rFonts w:ascii="Arial" w:hAnsi="Arial" w:cs="Arial"/>
          <w:b w:val="0"/>
          <w:caps/>
        </w:rPr>
        <w:t xml:space="preserve"> га, отставание от прошлого года - 1,6 млн га</w:t>
      </w:r>
    </w:p>
    <w:p w:rsidR="005F6F24" w:rsidRPr="00264AAA" w:rsidRDefault="0056491A" w:rsidP="00725F4D">
      <w:pPr>
        <w:rPr>
          <w:rFonts w:ascii="Calibri" w:eastAsia="Calibri" w:hAnsi="Calibri"/>
        </w:rPr>
      </w:pPr>
      <w:r w:rsidRPr="00264AAA">
        <w:rPr>
          <w:rFonts w:ascii="Arial" w:hAnsi="Arial" w:cs="Arial"/>
          <w:shd w:val="clear" w:color="auto" w:fill="FFFFFF"/>
        </w:rPr>
        <w:t>Пресс-служба  Минсельхоза РФ</w:t>
      </w:r>
      <w:r w:rsidRPr="00264AAA">
        <w:rPr>
          <w:rStyle w:val="apple-converted-space"/>
          <w:rFonts w:ascii="Arial" w:hAnsi="Arial" w:cs="Arial"/>
          <w:shd w:val="clear" w:color="auto" w:fill="FFFFFF"/>
        </w:rPr>
        <w:t> </w:t>
      </w:r>
      <w:r w:rsidRPr="00264AAA">
        <w:rPr>
          <w:rFonts w:ascii="Monotype Corsiva" w:eastAsia="Calibri" w:hAnsi="Monotype Corsiva"/>
        </w:rPr>
        <w:t xml:space="preserve"> </w:t>
      </w:r>
      <w:r w:rsidR="005F6F24" w:rsidRPr="00264AAA">
        <w:rPr>
          <w:rFonts w:ascii="Monotype Corsiva" w:eastAsia="Calibri" w:hAnsi="Monotype Corsiva"/>
        </w:rPr>
        <w:t>25.05.2017</w:t>
      </w:r>
      <w:r w:rsidR="005F6F24"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4</w:t>
      </w:r>
    </w:p>
    <w:p w:rsidR="005F6F24" w:rsidRPr="00264AAA" w:rsidRDefault="005F6F24" w:rsidP="00725F4D">
      <w:pPr>
        <w:shd w:val="clear" w:color="auto" w:fill="FFFFFF"/>
        <w:outlineLvl w:val="0"/>
        <w:rPr>
          <w:rFonts w:ascii="Monotype Corsiva" w:eastAsia="Calibri" w:hAnsi="Monotype Corsiva"/>
        </w:rPr>
      </w:pPr>
    </w:p>
    <w:p w:rsidR="00725F4D" w:rsidRPr="00725F4D" w:rsidRDefault="00725F4D" w:rsidP="00725F4D">
      <w:pPr>
        <w:shd w:val="clear" w:color="auto" w:fill="FFFFFF"/>
        <w:textAlignment w:val="baseline"/>
        <w:outlineLvl w:val="0"/>
        <w:rPr>
          <w:rFonts w:ascii="Arial" w:hAnsi="Arial" w:cs="Arial"/>
          <w:bCs/>
          <w:caps/>
          <w:kern w:val="36"/>
        </w:rPr>
      </w:pPr>
      <w:r w:rsidRPr="00725F4D">
        <w:rPr>
          <w:rFonts w:ascii="Arial" w:hAnsi="Arial" w:cs="Arial"/>
          <w:bCs/>
          <w:caps/>
          <w:kern w:val="36"/>
        </w:rPr>
        <w:t>Гидрометцентр рассказал, какие регионы пострадают от майских холодов</w:t>
      </w:r>
    </w:p>
    <w:p w:rsidR="00725F4D" w:rsidRPr="00725F4D" w:rsidRDefault="00725F4D" w:rsidP="00725F4D">
      <w:pPr>
        <w:shd w:val="clear" w:color="auto" w:fill="FFFFFF"/>
        <w:rPr>
          <w:rFonts w:ascii="Arial" w:hAnsi="Arial" w:cs="Arial"/>
          <w:shd w:val="clear" w:color="auto" w:fill="FFFFFF"/>
        </w:rPr>
      </w:pPr>
      <w:r w:rsidRPr="00725F4D">
        <w:rPr>
          <w:rFonts w:ascii="Arial" w:hAnsi="Arial" w:cs="Arial"/>
          <w:shd w:val="clear" w:color="auto" w:fill="FFFFFF"/>
        </w:rPr>
        <w:t>Российское аграрное агентство</w:t>
      </w:r>
    </w:p>
    <w:p w:rsidR="00725F4D" w:rsidRPr="00725F4D" w:rsidRDefault="00725F4D" w:rsidP="00725F4D">
      <w:pPr>
        <w:rPr>
          <w:rFonts w:ascii="Arial" w:hAnsi="Arial" w:cs="Arial"/>
          <w:caps/>
        </w:rPr>
      </w:pPr>
      <w:r w:rsidRPr="00725F4D">
        <w:rPr>
          <w:rFonts w:ascii="Monotype Corsiva" w:eastAsia="Calibri" w:hAnsi="Monotype Corsiva"/>
        </w:rPr>
        <w:t>25.05.2017</w:t>
      </w:r>
      <w:r w:rsidRPr="00725F4D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5</w:t>
      </w:r>
    </w:p>
    <w:p w:rsidR="00725F4D" w:rsidRDefault="00725F4D" w:rsidP="00725F4D">
      <w:pPr>
        <w:rPr>
          <w:rFonts w:ascii="Arial" w:hAnsi="Arial" w:cs="Arial"/>
          <w:caps/>
        </w:rPr>
      </w:pPr>
    </w:p>
    <w:p w:rsidR="0056491A" w:rsidRPr="00264AAA" w:rsidRDefault="0056491A" w:rsidP="00725F4D">
      <w:pPr>
        <w:rPr>
          <w:rFonts w:ascii="Arial" w:hAnsi="Arial" w:cs="Arial"/>
          <w:caps/>
        </w:rPr>
      </w:pPr>
      <w:r w:rsidRPr="00264AAA">
        <w:rPr>
          <w:rFonts w:ascii="Arial" w:hAnsi="Arial" w:cs="Arial"/>
          <w:caps/>
        </w:rPr>
        <w:t>Дворкович поручил Минсельхозу разобраться со срывом страхования весенней посевной</w:t>
      </w:r>
    </w:p>
    <w:p w:rsidR="0056491A" w:rsidRPr="00264AAA" w:rsidRDefault="0056491A" w:rsidP="00725F4D">
      <w:pPr>
        <w:rPr>
          <w:rFonts w:ascii="Arial" w:hAnsi="Arial" w:cs="Arial"/>
        </w:rPr>
      </w:pPr>
      <w:proofErr w:type="spellStart"/>
      <w:r w:rsidRPr="00264AAA">
        <w:rPr>
          <w:rFonts w:ascii="Arial" w:hAnsi="Arial" w:cs="Arial"/>
        </w:rPr>
        <w:t>milknews.ru</w:t>
      </w:r>
      <w:proofErr w:type="spellEnd"/>
    </w:p>
    <w:p w:rsidR="005F6F24" w:rsidRPr="00264AAA" w:rsidRDefault="005F6F24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5</w:t>
      </w:r>
    </w:p>
    <w:p w:rsidR="005F6F24" w:rsidRPr="00264AAA" w:rsidRDefault="005F6F24" w:rsidP="00725F4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56491A" w:rsidRPr="00264AAA" w:rsidRDefault="0056491A" w:rsidP="00725F4D">
      <w:pPr>
        <w:rPr>
          <w:rFonts w:ascii="Arial" w:hAnsi="Arial" w:cs="Arial"/>
          <w:caps/>
        </w:rPr>
      </w:pPr>
      <w:r w:rsidRPr="00264AAA">
        <w:rPr>
          <w:rFonts w:ascii="Arial" w:hAnsi="Arial" w:cs="Arial"/>
          <w:caps/>
        </w:rPr>
        <w:t>В Турции опровергли информацию об ограничениях на российский импорт</w:t>
      </w:r>
    </w:p>
    <w:p w:rsidR="0056491A" w:rsidRPr="00264AAA" w:rsidRDefault="0056491A" w:rsidP="00725F4D">
      <w:pPr>
        <w:rPr>
          <w:rFonts w:ascii="Arial" w:hAnsi="Arial" w:cs="Arial"/>
        </w:rPr>
      </w:pPr>
      <w:r w:rsidRPr="00264AAA">
        <w:rPr>
          <w:rFonts w:ascii="Arial" w:hAnsi="Arial" w:cs="Arial"/>
        </w:rPr>
        <w:t>ТАСС</w:t>
      </w:r>
    </w:p>
    <w:p w:rsidR="005F6F24" w:rsidRPr="00264AAA" w:rsidRDefault="0056491A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 xml:space="preserve"> </w:t>
      </w:r>
      <w:r w:rsidR="005F6F24" w:rsidRPr="00264AAA">
        <w:rPr>
          <w:rFonts w:ascii="Monotype Corsiva" w:eastAsia="Calibri" w:hAnsi="Monotype Corsiva"/>
        </w:rPr>
        <w:t>25.05.2017</w:t>
      </w:r>
      <w:r w:rsidR="005F6F24"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6</w:t>
      </w:r>
    </w:p>
    <w:p w:rsidR="007C29AE" w:rsidRPr="00264AAA" w:rsidRDefault="007C29AE" w:rsidP="00725F4D">
      <w:pPr>
        <w:rPr>
          <w:rFonts w:ascii="Monotype Corsiva" w:eastAsia="Calibri" w:hAnsi="Monotype Corsiva"/>
        </w:rPr>
      </w:pPr>
    </w:p>
    <w:p w:rsidR="0056491A" w:rsidRPr="00264AAA" w:rsidRDefault="0056491A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Заяц назвал переговоры с Россельхознадзором сложными</w:t>
      </w:r>
    </w:p>
    <w:p w:rsidR="0056491A" w:rsidRPr="00264AAA" w:rsidRDefault="0056491A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64AA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64AA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7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Monotype Corsiva" w:eastAsia="Calibri" w:hAnsi="Monotype Corsiva"/>
        </w:rPr>
      </w:pPr>
    </w:p>
    <w:p w:rsidR="00F023A4" w:rsidRPr="00F023A4" w:rsidRDefault="00F023A4" w:rsidP="00F023A4">
      <w:pPr>
        <w:rPr>
          <w:rFonts w:ascii="Arial" w:hAnsi="Arial" w:cs="Arial"/>
          <w:caps/>
        </w:rPr>
      </w:pPr>
      <w:r w:rsidRPr="00F023A4">
        <w:rPr>
          <w:rFonts w:ascii="Arial" w:hAnsi="Arial" w:cs="Arial"/>
          <w:caps/>
        </w:rPr>
        <w:t>В Минтруде РФ назвали самую высокооплачиваемую сферу деятельности</w:t>
      </w:r>
    </w:p>
    <w:p w:rsidR="00F023A4" w:rsidRDefault="00F023A4" w:rsidP="00F023A4">
      <w:pPr>
        <w:rPr>
          <w:rFonts w:ascii="Arial" w:hAnsi="Arial" w:cs="Arial"/>
        </w:rPr>
      </w:pPr>
      <w:r w:rsidRPr="00EE179F">
        <w:rPr>
          <w:rFonts w:ascii="Arial" w:hAnsi="Arial" w:cs="Arial"/>
        </w:rPr>
        <w:t>REGNUM  </w:t>
      </w:r>
    </w:p>
    <w:p w:rsidR="00F023A4" w:rsidRPr="00264AAA" w:rsidRDefault="00F023A4" w:rsidP="00F023A4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8</w:t>
      </w:r>
    </w:p>
    <w:p w:rsidR="00F023A4" w:rsidRDefault="00F023A4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</w:p>
    <w:p w:rsidR="0056491A" w:rsidRPr="00264AAA" w:rsidRDefault="0056491A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Джамбулат Хатуов: сегодня главная задача – повысить продуктивность молочного стада</w:t>
      </w:r>
    </w:p>
    <w:p w:rsidR="0056491A" w:rsidRPr="00264AAA" w:rsidRDefault="0056491A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64AAA">
        <w:rPr>
          <w:rFonts w:ascii="Arial" w:hAnsi="Arial" w:cs="Arial"/>
          <w:b w:val="0"/>
          <w:sz w:val="24"/>
          <w:szCs w:val="24"/>
        </w:rPr>
        <w:t>Пресс-служба Минсельхоза РФ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8</w:t>
      </w:r>
    </w:p>
    <w:p w:rsidR="007C29AE" w:rsidRPr="00264AAA" w:rsidRDefault="007C29AE" w:rsidP="00725F4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2B63" w:rsidRPr="00264AAA" w:rsidRDefault="00322B63" w:rsidP="00725F4D">
      <w:pPr>
        <w:shd w:val="clear" w:color="auto" w:fill="FFFFFF"/>
        <w:rPr>
          <w:rFonts w:ascii="Arial" w:hAnsi="Arial" w:cs="Arial"/>
          <w:caps/>
        </w:rPr>
      </w:pPr>
      <w:r w:rsidRPr="00264AAA">
        <w:rPr>
          <w:rFonts w:ascii="Arial" w:hAnsi="Arial" w:cs="Arial"/>
          <w:caps/>
        </w:rPr>
        <w:t xml:space="preserve">В регионах создадут информационные центры по племенной работе </w:t>
      </w: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64AA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64AA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10</w:t>
      </w:r>
    </w:p>
    <w:p w:rsidR="007C29AE" w:rsidRPr="00264AAA" w:rsidRDefault="007C29AE" w:rsidP="00725F4D">
      <w:pPr>
        <w:rPr>
          <w:rFonts w:ascii="Monotype Corsiva" w:eastAsia="Calibri" w:hAnsi="Monotype Corsiva"/>
        </w:rPr>
      </w:pP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Алексей Гордеев: молочные интервенции – это неактуальная и непродуманная тема</w:t>
      </w:r>
    </w:p>
    <w:p w:rsidR="00322B63" w:rsidRPr="00264AAA" w:rsidRDefault="00322B63" w:rsidP="00725F4D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64AAA">
        <w:rPr>
          <w:rFonts w:ascii="Arial" w:hAnsi="Arial" w:cs="Arial"/>
          <w:bCs/>
        </w:rPr>
        <w:t>KVEDOMOSTI.RU</w:t>
      </w:r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10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Monotype Corsiva" w:eastAsia="Calibri" w:hAnsi="Monotype Corsiva"/>
        </w:rPr>
      </w:pPr>
    </w:p>
    <w:p w:rsidR="00322B63" w:rsidRPr="00264AAA" w:rsidRDefault="00322B63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Arial" w:hAnsi="Arial" w:cs="Arial"/>
          <w:bCs/>
          <w:caps/>
          <w:kern w:val="36"/>
        </w:rPr>
        <w:t>В Калининградской области появится уникальный комплекс молочного производства</w:t>
      </w: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64AA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64AA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7C29AE" w:rsidRPr="00264AAA" w:rsidRDefault="007C29AE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10</w:t>
      </w:r>
    </w:p>
    <w:p w:rsidR="007C29AE" w:rsidRPr="00264AAA" w:rsidRDefault="007C29AE" w:rsidP="00725F4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2B63" w:rsidRPr="00264AAA" w:rsidRDefault="00322B63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Arial" w:hAnsi="Arial" w:cs="Arial"/>
          <w:bCs/>
          <w:caps/>
          <w:kern w:val="36"/>
        </w:rPr>
        <w:lastRenderedPageBreak/>
        <w:t>Ивановская областная дума внесла изменения в региональное земельное законодательство</w:t>
      </w:r>
    </w:p>
    <w:p w:rsidR="00322B63" w:rsidRPr="00264AAA" w:rsidRDefault="00322B63" w:rsidP="00725F4D">
      <w:pPr>
        <w:shd w:val="clear" w:color="auto" w:fill="FFFFFF"/>
        <w:outlineLvl w:val="0"/>
        <w:rPr>
          <w:rFonts w:ascii="Arial" w:hAnsi="Arial" w:cs="Arial"/>
          <w:bCs/>
          <w:kern w:val="36"/>
        </w:rPr>
      </w:pPr>
      <w:r w:rsidRPr="00264AAA">
        <w:rPr>
          <w:rFonts w:ascii="Arial" w:hAnsi="Arial" w:cs="Arial"/>
          <w:bCs/>
          <w:kern w:val="36"/>
        </w:rPr>
        <w:t>Ивановская газета</w:t>
      </w:r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11</w:t>
      </w:r>
    </w:p>
    <w:p w:rsidR="007C29AE" w:rsidRPr="00264AAA" w:rsidRDefault="007C29AE" w:rsidP="00725F4D">
      <w:pPr>
        <w:rPr>
          <w:rFonts w:ascii="Monotype Corsiva" w:eastAsia="Calibri" w:hAnsi="Monotype Corsiva"/>
        </w:rPr>
      </w:pP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Власти Приамурья планируют ограничить выдачу "дальневосточных гектаров" на территории потенциальной ТОР</w:t>
      </w: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proofErr w:type="gramStart"/>
      <w:r w:rsidRPr="00264AAA">
        <w:rPr>
          <w:rFonts w:ascii="Arial" w:hAnsi="Arial" w:cs="Arial"/>
          <w:b w:val="0"/>
          <w:sz w:val="24"/>
          <w:szCs w:val="24"/>
          <w:lang w:val="en-US"/>
        </w:rPr>
        <w:t>interfax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Pr="00264AAA">
        <w:rPr>
          <w:rFonts w:ascii="Arial" w:hAnsi="Arial" w:cs="Arial"/>
          <w:b w:val="0"/>
          <w:sz w:val="24"/>
          <w:szCs w:val="24"/>
          <w:lang w:val="en-US"/>
        </w:rPr>
        <w:t>russia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Pr="00264AAA">
        <w:rPr>
          <w:rFonts w:ascii="Arial" w:hAnsi="Arial" w:cs="Arial"/>
          <w:b w:val="0"/>
          <w:sz w:val="24"/>
          <w:szCs w:val="24"/>
          <w:lang w:val="en-US"/>
        </w:rPr>
        <w:t>ru</w:t>
      </w:r>
      <w:proofErr w:type="spellEnd"/>
      <w:proofErr w:type="gramEnd"/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12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Monotype Corsiva" w:eastAsia="Calibri" w:hAnsi="Monotype Corsiva"/>
        </w:rPr>
      </w:pPr>
    </w:p>
    <w:p w:rsidR="00322B63" w:rsidRPr="00264AAA" w:rsidRDefault="00322B63" w:rsidP="00725F4D">
      <w:pPr>
        <w:rPr>
          <w:rFonts w:ascii="Arial" w:hAnsi="Arial" w:cs="Arial"/>
          <w:caps/>
        </w:rPr>
      </w:pPr>
      <w:r w:rsidRPr="00264AAA">
        <w:rPr>
          <w:rFonts w:ascii="Arial" w:hAnsi="Arial" w:cs="Arial"/>
          <w:caps/>
        </w:rPr>
        <w:t>Сто коневодов получают по миллиону на строительство конебаз</w:t>
      </w:r>
    </w:p>
    <w:p w:rsidR="00322B63" w:rsidRPr="00264AAA" w:rsidRDefault="00322B63" w:rsidP="00725F4D">
      <w:pPr>
        <w:rPr>
          <w:rFonts w:ascii="Arial" w:hAnsi="Arial" w:cs="Arial"/>
        </w:rPr>
      </w:pPr>
      <w:r w:rsidRPr="00264AAA">
        <w:rPr>
          <w:rFonts w:ascii="Arial" w:hAnsi="Arial" w:cs="Arial"/>
        </w:rPr>
        <w:t xml:space="preserve"> Минсельхоз Республики Саха (Якутия)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13</w:t>
      </w:r>
    </w:p>
    <w:p w:rsidR="007C29AE" w:rsidRPr="00264AAA" w:rsidRDefault="007C29AE" w:rsidP="00725F4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Халяльную рыбу, оленину и ягоды начнут производить в промышленных масштабах на Ямале</w:t>
      </w:r>
    </w:p>
    <w:p w:rsidR="00322B63" w:rsidRPr="00264AAA" w:rsidRDefault="00322B63" w:rsidP="00725F4D">
      <w:pPr>
        <w:pStyle w:val="newsauthor"/>
        <w:spacing w:before="0" w:beforeAutospacing="0" w:after="0" w:afterAutospacing="0"/>
        <w:rPr>
          <w:rFonts w:ascii="Arial" w:hAnsi="Arial" w:cs="Arial"/>
        </w:rPr>
      </w:pPr>
      <w:r w:rsidRPr="00264AAA">
        <w:rPr>
          <w:rFonts w:ascii="Arial" w:hAnsi="Arial" w:cs="Arial"/>
          <w:bCs/>
        </w:rPr>
        <w:t>KVEDOMOSTI.RU</w:t>
      </w:r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14</w:t>
      </w:r>
    </w:p>
    <w:p w:rsidR="006769DB" w:rsidRPr="00264AAA" w:rsidRDefault="006769DB" w:rsidP="00725F4D">
      <w:pPr>
        <w:rPr>
          <w:rFonts w:ascii="Arial" w:hAnsi="Arial" w:cs="Arial"/>
        </w:rPr>
      </w:pPr>
    </w:p>
    <w:p w:rsidR="00322B63" w:rsidRPr="00264AAA" w:rsidRDefault="00322B63" w:rsidP="00725F4D">
      <w:pPr>
        <w:rPr>
          <w:rFonts w:ascii="Arial" w:hAnsi="Arial" w:cs="Arial"/>
          <w:caps/>
        </w:rPr>
      </w:pPr>
      <w:r w:rsidRPr="00264AAA">
        <w:rPr>
          <w:rFonts w:ascii="Arial" w:hAnsi="Arial" w:cs="Arial"/>
          <w:caps/>
        </w:rPr>
        <w:t>Этой весной в Дагестане заложили 573 гектара интенсивных садов</w:t>
      </w:r>
    </w:p>
    <w:p w:rsidR="00322B63" w:rsidRPr="00264AAA" w:rsidRDefault="00322B63" w:rsidP="00725F4D">
      <w:pPr>
        <w:rPr>
          <w:rFonts w:ascii="Arial" w:hAnsi="Arial" w:cs="Arial"/>
        </w:rPr>
      </w:pPr>
      <w:r w:rsidRPr="00264AAA">
        <w:rPr>
          <w:rFonts w:ascii="Arial" w:hAnsi="Arial" w:cs="Arial"/>
        </w:rPr>
        <w:t>Минсельхозпрод РД</w:t>
      </w:r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15</w:t>
      </w:r>
    </w:p>
    <w:p w:rsidR="007C29AE" w:rsidRPr="00264AAA" w:rsidRDefault="007C29AE" w:rsidP="00725F4D">
      <w:pPr>
        <w:shd w:val="clear" w:color="auto" w:fill="FFFFFF"/>
        <w:outlineLvl w:val="0"/>
        <w:rPr>
          <w:rFonts w:ascii="Monotype Corsiva" w:eastAsia="Calibri" w:hAnsi="Monotype Corsiva"/>
        </w:rPr>
      </w:pPr>
    </w:p>
    <w:p w:rsidR="00322B63" w:rsidRPr="00264AAA" w:rsidRDefault="00322B63" w:rsidP="00725F4D">
      <w:pPr>
        <w:rPr>
          <w:rFonts w:ascii="Arial" w:hAnsi="Arial" w:cs="Arial"/>
        </w:rPr>
      </w:pPr>
      <w:r w:rsidRPr="00264AAA">
        <w:rPr>
          <w:rFonts w:ascii="Arial" w:hAnsi="Arial" w:cs="Arial"/>
        </w:rPr>
        <w:t>ПРЕДСТАВЛЕННАЯ НА «ЗОЛОТОЙ ОСЕНИ» ПРОГРАММА «УАЗ – В КАЖДЫЙ СЕЛЬСКИЙ ДОМ» ПРОДОЛЖАЕТ РАЗВИВАТЬСЯ</w:t>
      </w:r>
    </w:p>
    <w:p w:rsidR="00322B63" w:rsidRPr="00264AAA" w:rsidRDefault="00322B63" w:rsidP="00725F4D">
      <w:pPr>
        <w:rPr>
          <w:rFonts w:ascii="Arial" w:hAnsi="Arial" w:cs="Arial"/>
        </w:rPr>
      </w:pPr>
      <w:proofErr w:type="spellStart"/>
      <w:r w:rsidRPr="00264AAA">
        <w:rPr>
          <w:rFonts w:ascii="Arial" w:hAnsi="Arial" w:cs="Arial"/>
        </w:rPr>
        <w:t>agroxxi.ru</w:t>
      </w:r>
      <w:proofErr w:type="spellEnd"/>
    </w:p>
    <w:p w:rsidR="007C29AE" w:rsidRPr="00264AAA" w:rsidRDefault="007C29AE" w:rsidP="00725F4D">
      <w:pPr>
        <w:shd w:val="clear" w:color="auto" w:fill="FFFFFF"/>
        <w:outlineLvl w:val="0"/>
        <w:rPr>
          <w:rFonts w:ascii="Arial" w:hAnsi="Arial" w:cs="Arial"/>
          <w:bCs/>
          <w:caps/>
          <w:kern w:val="36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15</w:t>
      </w:r>
    </w:p>
    <w:p w:rsidR="007C29AE" w:rsidRPr="00264AAA" w:rsidRDefault="007C29AE" w:rsidP="00725F4D">
      <w:pPr>
        <w:pStyle w:val="a4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aps/>
          <w:sz w:val="24"/>
          <w:szCs w:val="24"/>
        </w:rPr>
      </w:pPr>
      <w:r w:rsidRPr="00264AAA">
        <w:rPr>
          <w:rFonts w:ascii="Arial" w:hAnsi="Arial" w:cs="Arial"/>
          <w:b w:val="0"/>
          <w:caps/>
          <w:sz w:val="24"/>
          <w:szCs w:val="24"/>
        </w:rPr>
        <w:t>Немецкие студенты пройдут практику на мега-фермах Воронежской области</w:t>
      </w:r>
    </w:p>
    <w:p w:rsidR="00322B63" w:rsidRPr="00264AAA" w:rsidRDefault="00322B63" w:rsidP="00725F4D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proofErr w:type="spellStart"/>
      <w:r w:rsidRPr="00264AAA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64AA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64AAA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7C29AE" w:rsidRPr="00264AAA" w:rsidRDefault="007C29AE" w:rsidP="00725F4D">
      <w:pPr>
        <w:rPr>
          <w:rFonts w:ascii="Calibri" w:eastAsia="Calibri" w:hAnsi="Calibri"/>
        </w:rPr>
      </w:pPr>
      <w:r w:rsidRPr="00264AAA">
        <w:rPr>
          <w:rFonts w:ascii="Monotype Corsiva" w:eastAsia="Calibri" w:hAnsi="Monotype Corsiva"/>
        </w:rPr>
        <w:t>25.05.2017</w:t>
      </w:r>
      <w:r w:rsidRPr="00264AAA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982ABB">
        <w:rPr>
          <w:rFonts w:ascii="Calibri" w:eastAsia="Calibri" w:hAnsi="Calibri"/>
        </w:rPr>
        <w:t>16</w:t>
      </w:r>
    </w:p>
    <w:p w:rsidR="007C29AE" w:rsidRDefault="007C29AE" w:rsidP="00725F4D">
      <w:pPr>
        <w:rPr>
          <w:rFonts w:ascii="Monotype Corsiva" w:eastAsia="Calibri" w:hAnsi="Monotype Corsiva"/>
        </w:rPr>
      </w:pPr>
    </w:p>
    <w:p w:rsidR="005F6F24" w:rsidRDefault="005F6F24" w:rsidP="00725F4D">
      <w:pPr>
        <w:rPr>
          <w:rFonts w:ascii="Arial" w:hAnsi="Arial" w:cs="Arial"/>
          <w:b/>
        </w:rPr>
      </w:pPr>
    </w:p>
    <w:p w:rsidR="00322B63" w:rsidRDefault="00322B63" w:rsidP="00725F4D">
      <w:pPr>
        <w:rPr>
          <w:rFonts w:ascii="Arial" w:hAnsi="Arial" w:cs="Arial"/>
          <w:b/>
        </w:rPr>
      </w:pPr>
    </w:p>
    <w:p w:rsidR="00322B63" w:rsidRDefault="00322B63" w:rsidP="003C2C76">
      <w:pPr>
        <w:spacing w:line="276" w:lineRule="auto"/>
        <w:rPr>
          <w:rFonts w:ascii="Arial" w:hAnsi="Arial" w:cs="Arial"/>
          <w:b/>
        </w:rPr>
      </w:pPr>
    </w:p>
    <w:p w:rsidR="00322B63" w:rsidRDefault="00322B63" w:rsidP="003C2C76">
      <w:pPr>
        <w:spacing w:line="276" w:lineRule="auto"/>
        <w:rPr>
          <w:rFonts w:ascii="Arial" w:hAnsi="Arial" w:cs="Arial"/>
          <w:b/>
        </w:rPr>
      </w:pPr>
    </w:p>
    <w:p w:rsidR="00322B63" w:rsidRDefault="00322B63" w:rsidP="003C2C76">
      <w:pPr>
        <w:spacing w:line="276" w:lineRule="auto"/>
        <w:rPr>
          <w:rFonts w:ascii="Arial" w:hAnsi="Arial" w:cs="Arial"/>
          <w:b/>
        </w:rPr>
      </w:pPr>
    </w:p>
    <w:p w:rsidR="00322B63" w:rsidRDefault="00322B63" w:rsidP="003C2C76">
      <w:pPr>
        <w:spacing w:line="276" w:lineRule="auto"/>
        <w:rPr>
          <w:rFonts w:ascii="Arial" w:hAnsi="Arial" w:cs="Arial"/>
          <w:b/>
        </w:rPr>
      </w:pPr>
    </w:p>
    <w:p w:rsidR="00322B63" w:rsidRDefault="00322B63" w:rsidP="003C2C76">
      <w:pPr>
        <w:spacing w:line="276" w:lineRule="auto"/>
        <w:rPr>
          <w:rFonts w:ascii="Arial" w:hAnsi="Arial" w:cs="Arial"/>
          <w:b/>
        </w:rPr>
      </w:pPr>
    </w:p>
    <w:p w:rsidR="005F6F24" w:rsidRDefault="005F6F24" w:rsidP="003C2C76">
      <w:pPr>
        <w:spacing w:line="276" w:lineRule="auto"/>
        <w:rPr>
          <w:rFonts w:ascii="Arial" w:hAnsi="Arial" w:cs="Arial"/>
          <w:b/>
        </w:rPr>
      </w:pPr>
    </w:p>
    <w:p w:rsidR="005F6F24" w:rsidRDefault="005F6F24" w:rsidP="003C2C76">
      <w:pPr>
        <w:spacing w:line="276" w:lineRule="auto"/>
        <w:rPr>
          <w:rFonts w:ascii="Arial" w:hAnsi="Arial" w:cs="Arial"/>
          <w:b/>
        </w:rPr>
      </w:pPr>
    </w:p>
    <w:p w:rsidR="005F6F24" w:rsidRDefault="005F6F24" w:rsidP="003C2C76">
      <w:pPr>
        <w:spacing w:line="276" w:lineRule="auto"/>
        <w:rPr>
          <w:rFonts w:ascii="Arial" w:hAnsi="Arial" w:cs="Arial"/>
          <w:b/>
        </w:rPr>
      </w:pPr>
    </w:p>
    <w:p w:rsidR="005F6F24" w:rsidRDefault="005F6F24" w:rsidP="003C2C76">
      <w:pPr>
        <w:spacing w:line="276" w:lineRule="auto"/>
        <w:rPr>
          <w:rFonts w:ascii="Arial" w:hAnsi="Arial" w:cs="Arial"/>
          <w:b/>
        </w:rPr>
      </w:pPr>
    </w:p>
    <w:p w:rsidR="006D3C28" w:rsidRDefault="006D3C28" w:rsidP="003C2C76">
      <w:pPr>
        <w:spacing w:line="276" w:lineRule="auto"/>
        <w:rPr>
          <w:rFonts w:ascii="Arial" w:hAnsi="Arial" w:cs="Arial"/>
          <w:b/>
        </w:rPr>
      </w:pPr>
    </w:p>
    <w:p w:rsidR="006D3C28" w:rsidRDefault="006D3C28" w:rsidP="003C2C76">
      <w:pPr>
        <w:spacing w:line="276" w:lineRule="auto"/>
        <w:rPr>
          <w:rFonts w:ascii="Arial" w:hAnsi="Arial" w:cs="Arial"/>
          <w:b/>
        </w:rPr>
      </w:pPr>
    </w:p>
    <w:p w:rsidR="006D3C28" w:rsidRDefault="006D3C28" w:rsidP="003C2C76">
      <w:pPr>
        <w:spacing w:line="276" w:lineRule="auto"/>
        <w:rPr>
          <w:rFonts w:ascii="Arial" w:hAnsi="Arial" w:cs="Arial"/>
          <w:b/>
        </w:rPr>
      </w:pPr>
    </w:p>
    <w:p w:rsidR="005F6F24" w:rsidRDefault="005F6F24" w:rsidP="003C2C76">
      <w:pPr>
        <w:spacing w:line="276" w:lineRule="auto"/>
        <w:rPr>
          <w:rFonts w:ascii="Arial" w:hAnsi="Arial" w:cs="Arial"/>
          <w:b/>
        </w:rPr>
      </w:pPr>
    </w:p>
    <w:p w:rsidR="006769DB" w:rsidRPr="003C2C76" w:rsidRDefault="006769DB" w:rsidP="003C2C76">
      <w:pPr>
        <w:shd w:val="clear" w:color="auto" w:fill="FFFFFF"/>
        <w:spacing w:line="276" w:lineRule="auto"/>
        <w:rPr>
          <w:rStyle w:val="a3"/>
          <w:rFonts w:ascii="Arial" w:hAnsi="Arial" w:cs="Arial"/>
          <w:caps/>
        </w:rPr>
      </w:pPr>
      <w:r w:rsidRPr="003C2C76">
        <w:rPr>
          <w:rStyle w:val="a3"/>
          <w:rFonts w:ascii="Arial" w:hAnsi="Arial" w:cs="Arial"/>
          <w:caps/>
        </w:rPr>
        <w:lastRenderedPageBreak/>
        <w:t xml:space="preserve">В России яровой сев проведен на 38,0 </w:t>
      </w:r>
      <w:proofErr w:type="gramStart"/>
      <w:r w:rsidRPr="003C2C76">
        <w:rPr>
          <w:rStyle w:val="a3"/>
          <w:rFonts w:ascii="Arial" w:hAnsi="Arial" w:cs="Arial"/>
          <w:caps/>
        </w:rPr>
        <w:t>млн</w:t>
      </w:r>
      <w:proofErr w:type="gramEnd"/>
      <w:r w:rsidRPr="003C2C76">
        <w:rPr>
          <w:rStyle w:val="a3"/>
          <w:rFonts w:ascii="Arial" w:hAnsi="Arial" w:cs="Arial"/>
          <w:caps/>
        </w:rPr>
        <w:t xml:space="preserve"> га, отставание от прошлого года - 1,6 млн га</w:t>
      </w:r>
    </w:p>
    <w:p w:rsidR="003C2C76" w:rsidRPr="003C2C76" w:rsidRDefault="006769DB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  <w:shd w:val="clear" w:color="auto" w:fill="FFFFFF"/>
        </w:rPr>
        <w:t>Пресс-служба  Минсельхоза РФ</w:t>
      </w:r>
      <w:r w:rsidRPr="003C2C76">
        <w:rPr>
          <w:rStyle w:val="apple-converted-space"/>
          <w:rFonts w:ascii="Arial" w:hAnsi="Arial" w:cs="Arial"/>
          <w:shd w:val="clear" w:color="auto" w:fill="FFFFFF"/>
        </w:rPr>
        <w:t> </w:t>
      </w:r>
      <w:r w:rsidRPr="003C2C76">
        <w:rPr>
          <w:rFonts w:ascii="Arial" w:hAnsi="Arial" w:cs="Arial"/>
          <w:shd w:val="clear" w:color="auto" w:fill="FFFFFF"/>
        </w:rPr>
        <w:br/>
      </w:r>
      <w:r w:rsidR="003C2C76" w:rsidRPr="003C2C76">
        <w:rPr>
          <w:rFonts w:ascii="Arial" w:hAnsi="Arial" w:cs="Arial"/>
        </w:rPr>
        <w:t>25.05.2017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На 24 мая 2017 года в России яровой сев проведен на площади более 38,0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72,2% к прогнозу (в 2016 г. – 39,6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  <w:r w:rsidRPr="003C2C76">
        <w:rPr>
          <w:rFonts w:ascii="Arial" w:hAnsi="Arial" w:cs="Arial"/>
          <w:shd w:val="clear" w:color="auto" w:fill="FFFFFF"/>
        </w:rPr>
        <w:br/>
        <w:t xml:space="preserve">В том числе в Южном федеральном округе яровой сев проведен на площади 4,8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75,5% к прогнозу (в 2016 г. – 5,3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</w:t>
      </w:r>
      <w:proofErr w:type="spellStart"/>
      <w:r w:rsidRPr="003C2C76">
        <w:rPr>
          <w:rFonts w:ascii="Arial" w:hAnsi="Arial" w:cs="Arial"/>
          <w:shd w:val="clear" w:color="auto" w:fill="FFFFFF"/>
        </w:rPr>
        <w:t>Северо-Кавказском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федеральном округе – 1,7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93,7% к прогнозу (в 2016 г. – 1,6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Центральном федеральном округе – 8,0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85,9% к прогнозу (в 2016 г. – 7,6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Дальневосточном федеральном округе – 894,3 тыс. га или 48,2% к прогнозу (в 2016 г. – 753,3 тыс.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Приволжском федеральном округе – 12,4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79,1% к прогнозу (в 2016 г. – 13,0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 В Северо-Западном федеральном округе – 247,3 тыс. га или 49,8% к прогнозу (в 2016 г. – 343,1 тыс.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Уральском федеральном округе – 2,8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60,6% к прогнозу (в 2016 г. – 2,9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га),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в Сибирском федеральном округе – 7,3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57,1% к прогнозу (в 2016 г. – 8,1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 xml:space="preserve">Яровые зерновые культуры в целом по стране посеяны на площади 23,1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74,5% к прогнозу (в 2016 г. – 24,4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Из них яровая пшеница посеяна на площади 9,2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67,7% к прогнозу (в 2016 г. – 10,3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 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Яровой ячмень – на площади 6,3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81,8% к прогнозу (в 2016 г. – 6,7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</w:p>
    <w:p w:rsidR="0056491A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Кукуруза на зерно – на площади 2,7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87,1% к прогнозу (в 2016 г. – 2,5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</w:p>
    <w:p w:rsidR="006769DB" w:rsidRDefault="006769DB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3C2C76">
        <w:rPr>
          <w:rFonts w:ascii="Arial" w:hAnsi="Arial" w:cs="Arial"/>
          <w:shd w:val="clear" w:color="auto" w:fill="FFFFFF"/>
        </w:rPr>
        <w:t xml:space="preserve"> Рис посеян на площади 146,6 тыс. га или 69,4% к прогнозу (в 2016 г. –163,2 тыс.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 xml:space="preserve">Сахарная свекла (фабричная) посеяна на площади около 1,2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103,3% к прогнозу (в 2016 г. – 1,1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>Лен-долгунец посеян на площади 24,0 тыс. га или 48,1% к прогнозу (в 2016 г. – 37,9 тыс.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 xml:space="preserve">Подсолнечник на зерно посеян на площади 6,1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85,2% к прогнозу (в 2016 г. – 5,8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>Яровой рапс посеян на площади 690,6 тыс. га или 78,5% к прогнозу (в 2016 г. – 713,3 тыс.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lastRenderedPageBreak/>
        <w:br/>
        <w:t xml:space="preserve">Соя посеяна на площади 1,6 </w:t>
      </w:r>
      <w:proofErr w:type="spellStart"/>
      <w:proofErr w:type="gram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proofErr w:type="gramEnd"/>
      <w:r w:rsidRPr="003C2C76">
        <w:rPr>
          <w:rFonts w:ascii="Arial" w:hAnsi="Arial" w:cs="Arial"/>
          <w:shd w:val="clear" w:color="auto" w:fill="FFFFFF"/>
        </w:rPr>
        <w:t xml:space="preserve"> га или 70,3% к прогнозу (в 2016 г. – 1,2 </w:t>
      </w:r>
      <w:proofErr w:type="spellStart"/>
      <w:r w:rsidRPr="003C2C76">
        <w:rPr>
          <w:rFonts w:ascii="Arial" w:hAnsi="Arial" w:cs="Arial"/>
          <w:shd w:val="clear" w:color="auto" w:fill="FFFFFF"/>
        </w:rPr>
        <w:t>млн</w:t>
      </w:r>
      <w:proofErr w:type="spellEnd"/>
      <w:r w:rsidRPr="003C2C76">
        <w:rPr>
          <w:rFonts w:ascii="Arial" w:hAnsi="Arial" w:cs="Arial"/>
          <w:shd w:val="clear" w:color="auto" w:fill="FFFFFF"/>
        </w:rPr>
        <w:t xml:space="preserve"> га).</w:t>
      </w:r>
      <w:r w:rsidRPr="003C2C76">
        <w:rPr>
          <w:rFonts w:ascii="Arial" w:hAnsi="Arial" w:cs="Arial"/>
          <w:shd w:val="clear" w:color="auto" w:fill="FFFFFF"/>
        </w:rPr>
        <w:br/>
      </w:r>
      <w:r w:rsidRPr="003C2C76">
        <w:rPr>
          <w:rFonts w:ascii="Arial" w:hAnsi="Arial" w:cs="Arial"/>
          <w:shd w:val="clear" w:color="auto" w:fill="FFFFFF"/>
        </w:rPr>
        <w:br/>
        <w:t>Картофель в сельскохозяйственных предприятиях и крестьянских (фермерских) хозяйствах посажен на площади 201,6 тыс. га или 60% к прогнозу (в 2016 г. – 231,8 тыс. га), овощи – посеяны на площади 111,5 тыс. га или 54,7% к прогнозу (в 2016 г. – 114,4 тыс. га).</w:t>
      </w:r>
    </w:p>
    <w:p w:rsidR="00725F4D" w:rsidRPr="00725F4D" w:rsidRDefault="00725F4D" w:rsidP="003C2C76">
      <w:pPr>
        <w:shd w:val="clear" w:color="auto" w:fill="FFFFFF"/>
        <w:spacing w:line="276" w:lineRule="auto"/>
        <w:rPr>
          <w:rFonts w:ascii="Arial" w:hAnsi="Arial" w:cs="Arial"/>
          <w:caps/>
          <w:shd w:val="clear" w:color="auto" w:fill="FFFFFF"/>
        </w:rPr>
      </w:pPr>
    </w:p>
    <w:p w:rsidR="00725F4D" w:rsidRPr="00725F4D" w:rsidRDefault="00725F4D" w:rsidP="00725F4D">
      <w:pPr>
        <w:shd w:val="clear" w:color="auto" w:fill="FFFFFF"/>
        <w:spacing w:after="100"/>
        <w:textAlignment w:val="baseline"/>
        <w:outlineLvl w:val="0"/>
        <w:rPr>
          <w:rFonts w:ascii="Arial" w:hAnsi="Arial" w:cs="Arial"/>
          <w:b/>
          <w:bCs/>
          <w:caps/>
          <w:kern w:val="36"/>
        </w:rPr>
      </w:pPr>
      <w:r w:rsidRPr="00725F4D">
        <w:rPr>
          <w:rFonts w:ascii="Arial" w:hAnsi="Arial" w:cs="Arial"/>
          <w:b/>
          <w:bCs/>
          <w:caps/>
          <w:kern w:val="36"/>
        </w:rPr>
        <w:t>Гидрометцентр рассказал, какие регионы пострадают от майских холодов</w:t>
      </w:r>
    </w:p>
    <w:p w:rsidR="00725F4D" w:rsidRPr="00725F4D" w:rsidRDefault="00725F4D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725F4D">
        <w:rPr>
          <w:rFonts w:ascii="Arial" w:hAnsi="Arial" w:cs="Arial"/>
          <w:shd w:val="clear" w:color="auto" w:fill="FFFFFF"/>
        </w:rPr>
        <w:t>Российское аграрное агентство</w:t>
      </w:r>
    </w:p>
    <w:p w:rsidR="00725F4D" w:rsidRPr="00725F4D" w:rsidRDefault="00725F4D" w:rsidP="00725F4D">
      <w:pPr>
        <w:spacing w:line="276" w:lineRule="auto"/>
        <w:rPr>
          <w:rFonts w:ascii="Arial" w:hAnsi="Arial" w:cs="Arial"/>
          <w:shd w:val="clear" w:color="auto" w:fill="FFFFFF"/>
        </w:rPr>
      </w:pPr>
      <w:r w:rsidRPr="00725F4D">
        <w:rPr>
          <w:rFonts w:ascii="Arial" w:hAnsi="Arial" w:cs="Arial"/>
        </w:rPr>
        <w:t xml:space="preserve">25.05.2017 </w:t>
      </w:r>
    </w:p>
    <w:p w:rsidR="005E40F7" w:rsidRPr="00725F4D" w:rsidRDefault="005E40F7" w:rsidP="005E40F7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</w:rPr>
      </w:pPr>
      <w:r w:rsidRPr="00725F4D">
        <w:rPr>
          <w:rFonts w:ascii="Arial" w:hAnsi="Arial" w:cs="Arial"/>
          <w:bdr w:val="none" w:sz="0" w:space="0" w:color="auto" w:frame="1"/>
        </w:rPr>
        <w:t xml:space="preserve">Из-за похолодания, которое отмечается в этом мае, пострадает часть урожая кукурузы, подсолнечника и свеклы в трех регионах ЦФО - Липецкой, Орловской и Курской областях, сказал глава федерального Гидрометцентра Роман </w:t>
      </w:r>
      <w:proofErr w:type="spellStart"/>
      <w:r w:rsidRPr="00725F4D">
        <w:rPr>
          <w:rFonts w:ascii="Arial" w:hAnsi="Arial" w:cs="Arial"/>
          <w:bdr w:val="none" w:sz="0" w:space="0" w:color="auto" w:frame="1"/>
        </w:rPr>
        <w:t>Вильфанд</w:t>
      </w:r>
      <w:proofErr w:type="spellEnd"/>
      <w:r w:rsidRPr="00725F4D">
        <w:rPr>
          <w:rFonts w:ascii="Arial" w:hAnsi="Arial" w:cs="Arial"/>
          <w:bdr w:val="none" w:sz="0" w:space="0" w:color="auto" w:frame="1"/>
        </w:rPr>
        <w:t xml:space="preserve"> на пресс-конференции в Москве.</w:t>
      </w:r>
    </w:p>
    <w:p w:rsidR="005E40F7" w:rsidRPr="00725F4D" w:rsidRDefault="005E40F7" w:rsidP="005E40F7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</w:rPr>
      </w:pPr>
      <w:r w:rsidRPr="00725F4D">
        <w:rPr>
          <w:rFonts w:ascii="Arial" w:hAnsi="Arial" w:cs="Arial"/>
          <w:bdr w:val="none" w:sz="0" w:space="0" w:color="auto" w:frame="1"/>
        </w:rPr>
        <w:t>Также главный метеоролог ожидает, что в этом году не будет рекорда по сбору зерновых. Однако, по его словам, урожай может быть не ниже и даже выше средних многолетних показателей, так как озимые с более высокой урожайностью почти не пострадали.</w:t>
      </w:r>
    </w:p>
    <w:p w:rsidR="005E40F7" w:rsidRPr="00725F4D" w:rsidRDefault="005E40F7" w:rsidP="005E40F7">
      <w:pPr>
        <w:pStyle w:val="a4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Arial" w:hAnsi="Arial" w:cs="Arial"/>
        </w:rPr>
      </w:pPr>
      <w:r w:rsidRPr="00725F4D">
        <w:rPr>
          <w:rFonts w:ascii="Arial" w:hAnsi="Arial" w:cs="Arial"/>
          <w:bdr w:val="none" w:sz="0" w:space="0" w:color="auto" w:frame="1"/>
        </w:rPr>
        <w:t xml:space="preserve">Ранее </w:t>
      </w:r>
      <w:proofErr w:type="spellStart"/>
      <w:r w:rsidRPr="00725F4D">
        <w:rPr>
          <w:rFonts w:ascii="Arial" w:hAnsi="Arial" w:cs="Arial"/>
          <w:bdr w:val="none" w:sz="0" w:space="0" w:color="auto" w:frame="1"/>
        </w:rPr>
        <w:t>Вильфанд</w:t>
      </w:r>
      <w:proofErr w:type="spellEnd"/>
      <w:r w:rsidRPr="00725F4D">
        <w:rPr>
          <w:rFonts w:ascii="Arial" w:hAnsi="Arial" w:cs="Arial"/>
          <w:bdr w:val="none" w:sz="0" w:space="0" w:color="auto" w:frame="1"/>
        </w:rPr>
        <w:t xml:space="preserve"> также прогнозировал гибель от заморозков урожая абрикосов, персиков и слив на юге Кубани и хороший урожай зерновых в производящих регионах из-за влажного и прохладного мая.</w:t>
      </w:r>
    </w:p>
    <w:p w:rsidR="0056491A" w:rsidRDefault="0056491A" w:rsidP="003C2C76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</w:p>
    <w:p w:rsidR="009A6DC6" w:rsidRPr="003C2C76" w:rsidRDefault="009A6DC6" w:rsidP="003C2C76">
      <w:pPr>
        <w:spacing w:line="276" w:lineRule="auto"/>
        <w:rPr>
          <w:rFonts w:ascii="Arial" w:hAnsi="Arial" w:cs="Arial"/>
          <w:b/>
          <w:caps/>
        </w:rPr>
      </w:pPr>
      <w:r w:rsidRPr="003C2C76">
        <w:rPr>
          <w:rFonts w:ascii="Arial" w:hAnsi="Arial" w:cs="Arial"/>
          <w:b/>
          <w:caps/>
        </w:rPr>
        <w:t>Дворкович поручил Минсельхозу разобраться со срывом страхования весенней посевной</w:t>
      </w:r>
    </w:p>
    <w:p w:rsidR="009A6DC6" w:rsidRPr="003C2C76" w:rsidRDefault="006A1E15" w:rsidP="003C2C76">
      <w:pPr>
        <w:spacing w:line="276" w:lineRule="auto"/>
        <w:rPr>
          <w:rFonts w:ascii="Arial" w:hAnsi="Arial" w:cs="Arial"/>
        </w:rPr>
      </w:pPr>
      <w:proofErr w:type="spellStart"/>
      <w:r w:rsidRPr="003C2C76">
        <w:rPr>
          <w:rFonts w:ascii="Arial" w:hAnsi="Arial" w:cs="Arial"/>
        </w:rPr>
        <w:t>milknews.ru</w:t>
      </w:r>
      <w:proofErr w:type="spellEnd"/>
    </w:p>
    <w:p w:rsidR="009A6DC6" w:rsidRPr="003C2C76" w:rsidRDefault="009A6DC6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25.05.2017  </w:t>
      </w:r>
    </w:p>
    <w:p w:rsidR="007705EA" w:rsidRDefault="009A6DC6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 Как стало известно "Ъ", курирующий АПК вице-премьер Аркадий </w:t>
      </w:r>
      <w:proofErr w:type="spellStart"/>
      <w:r w:rsidRPr="003C2C76">
        <w:rPr>
          <w:rFonts w:ascii="Arial" w:hAnsi="Arial" w:cs="Arial"/>
        </w:rPr>
        <w:t>Дворкович</w:t>
      </w:r>
      <w:proofErr w:type="spellEnd"/>
      <w:r w:rsidRPr="003C2C76">
        <w:rPr>
          <w:rFonts w:ascii="Arial" w:hAnsi="Arial" w:cs="Arial"/>
        </w:rPr>
        <w:t xml:space="preserve"> поручил Минсельхозу совместно с другими ведомствами проработать обращение Национального союза </w:t>
      </w:r>
      <w:proofErr w:type="spellStart"/>
      <w:r w:rsidRPr="003C2C76">
        <w:rPr>
          <w:rFonts w:ascii="Arial" w:hAnsi="Arial" w:cs="Arial"/>
        </w:rPr>
        <w:t>агростраховщиков</w:t>
      </w:r>
      <w:proofErr w:type="spellEnd"/>
      <w:r w:rsidRPr="003C2C76">
        <w:rPr>
          <w:rFonts w:ascii="Arial" w:hAnsi="Arial" w:cs="Arial"/>
        </w:rPr>
        <w:t xml:space="preserve"> (НСА), в котором страховые лоббисты описывают свои опасения по поводу возможной утраты рынка аграрного страхования с господдержкой. Напомним, с 2011 года государство субсидирует 50% стоимости полисов, покрывающих аграрные риски, и устанавливает целевые показатели по охвату страхованием урожая и </w:t>
      </w:r>
      <w:proofErr w:type="spellStart"/>
      <w:r w:rsidRPr="003C2C76">
        <w:rPr>
          <w:rFonts w:ascii="Arial" w:hAnsi="Arial" w:cs="Arial"/>
        </w:rPr>
        <w:t>сельхозживотных</w:t>
      </w:r>
      <w:proofErr w:type="spellEnd"/>
      <w:r w:rsidRPr="003C2C76">
        <w:rPr>
          <w:rFonts w:ascii="Arial" w:hAnsi="Arial" w:cs="Arial"/>
        </w:rPr>
        <w:t>. Тема была особенно актуальна во время крупной засухи 2010 года, когда бюджет потратил на помощь аграриям 40 </w:t>
      </w:r>
      <w:proofErr w:type="spellStart"/>
      <w:proofErr w:type="gramStart"/>
      <w:r w:rsidRPr="003C2C76">
        <w:rPr>
          <w:rFonts w:ascii="Arial" w:hAnsi="Arial" w:cs="Arial"/>
        </w:rPr>
        <w:t>млрд</w:t>
      </w:r>
      <w:proofErr w:type="spellEnd"/>
      <w:proofErr w:type="gramEnd"/>
      <w:r w:rsidRPr="003C2C76">
        <w:rPr>
          <w:rFonts w:ascii="Arial" w:hAnsi="Arial" w:cs="Arial"/>
        </w:rPr>
        <w:t xml:space="preserve"> руб.— и НСА в своем обращении предрекает "крайне негативные последствия для отдельных регионов и продовольственной безопасности всей страны" при повторении неурожая. На рынке говорят о четырех острых проблемах, требующих оперативного решения. Одна из них — неполучение аграриями средств господдержки по договорам страхования, заключенным в 2016 году. В связи с тем, что Минфин вдвое сократил размер субсидий в конце 2016 года и отказался перераспределять невостребованные остатки, аграрии 35 регионов не получили возмещение половины стоимости полисов на 2 </w:t>
      </w:r>
      <w:proofErr w:type="spellStart"/>
      <w:proofErr w:type="gramStart"/>
      <w:r w:rsidRPr="003C2C76">
        <w:rPr>
          <w:rFonts w:ascii="Arial" w:hAnsi="Arial" w:cs="Arial"/>
        </w:rPr>
        <w:t>млрд</w:t>
      </w:r>
      <w:proofErr w:type="spellEnd"/>
      <w:proofErr w:type="gramEnd"/>
      <w:r w:rsidRPr="003C2C76">
        <w:rPr>
          <w:rFonts w:ascii="Arial" w:hAnsi="Arial" w:cs="Arial"/>
        </w:rPr>
        <w:t xml:space="preserve"> руб. У страховщиков, в свою очередь, образовалась просроченная дебиторская задолженность, которая вызывает вопросы у ЦБ. Кроме того, в связи с введением единой субсидии с начала года крупнейшие </w:t>
      </w:r>
      <w:r w:rsidRPr="003C2C76">
        <w:rPr>
          <w:rFonts w:ascii="Arial" w:hAnsi="Arial" w:cs="Arial"/>
        </w:rPr>
        <w:lastRenderedPageBreak/>
        <w:t xml:space="preserve">аграрные регионы (такие как Краснодарский край, Белгородская и Самарская области — это 25% всей застрахованной площади РФ, более 900 тыс. га, и 20% застрахованного поголовья животных, свыше 818 тыс. голов), отказываются от </w:t>
      </w:r>
      <w:proofErr w:type="spellStart"/>
      <w:r w:rsidRPr="003C2C76">
        <w:rPr>
          <w:rFonts w:ascii="Arial" w:hAnsi="Arial" w:cs="Arial"/>
        </w:rPr>
        <w:t>агрострахования</w:t>
      </w:r>
      <w:proofErr w:type="spellEnd"/>
      <w:r w:rsidRPr="003C2C76">
        <w:rPr>
          <w:rFonts w:ascii="Arial" w:hAnsi="Arial" w:cs="Arial"/>
        </w:rPr>
        <w:t xml:space="preserve"> с господдержкой.</w:t>
      </w:r>
    </w:p>
    <w:p w:rsidR="007705EA" w:rsidRDefault="009A6DC6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 По данным НСА, в 57 субъектах РФ запланировано к страхованию 1,9 </w:t>
      </w:r>
      <w:proofErr w:type="spellStart"/>
      <w:proofErr w:type="gramStart"/>
      <w:r w:rsidRPr="003C2C76">
        <w:rPr>
          <w:rFonts w:ascii="Arial" w:hAnsi="Arial" w:cs="Arial"/>
        </w:rPr>
        <w:t>млн</w:t>
      </w:r>
      <w:proofErr w:type="spellEnd"/>
      <w:proofErr w:type="gramEnd"/>
      <w:r w:rsidRPr="003C2C76">
        <w:rPr>
          <w:rFonts w:ascii="Arial" w:hAnsi="Arial" w:cs="Arial"/>
        </w:rPr>
        <w:t xml:space="preserve"> га и 1,2 </w:t>
      </w:r>
      <w:proofErr w:type="spellStart"/>
      <w:r w:rsidRPr="003C2C76">
        <w:rPr>
          <w:rFonts w:ascii="Arial" w:hAnsi="Arial" w:cs="Arial"/>
        </w:rPr>
        <w:t>млн</w:t>
      </w:r>
      <w:proofErr w:type="spellEnd"/>
      <w:r w:rsidRPr="003C2C76">
        <w:rPr>
          <w:rFonts w:ascii="Arial" w:hAnsi="Arial" w:cs="Arial"/>
        </w:rPr>
        <w:t xml:space="preserve"> голов животных, что на 53% и 71% ниже показателей 2016 года. Те же регионы, которые решили не расставаться со страховщиками, не могут заключить договоры по защите весенней посевной, из-за того что предыдущая методика определения страховой стоимости и размера утраты урожая утратила свою силу, а новая отсутствует. Не утверждены и формы справок на перечисление субсидий. Минсельхоз добивается возврата себе полномочий по разработке этих документов — но проект пока проходит процедуру согласования в ведомстве. "Это делает невозможным своевременное заключение договоров </w:t>
      </w:r>
      <w:proofErr w:type="spellStart"/>
      <w:r w:rsidRPr="003C2C76">
        <w:rPr>
          <w:rFonts w:ascii="Arial" w:hAnsi="Arial" w:cs="Arial"/>
        </w:rPr>
        <w:t>агрострахования</w:t>
      </w:r>
      <w:proofErr w:type="spellEnd"/>
      <w:r w:rsidRPr="003C2C76">
        <w:rPr>
          <w:rFonts w:ascii="Arial" w:hAnsi="Arial" w:cs="Arial"/>
        </w:rPr>
        <w:t xml:space="preserve"> в 2017 году",— считает президент НСА Корней </w:t>
      </w:r>
      <w:proofErr w:type="spellStart"/>
      <w:r w:rsidRPr="003C2C76">
        <w:rPr>
          <w:rFonts w:ascii="Arial" w:hAnsi="Arial" w:cs="Arial"/>
        </w:rPr>
        <w:t>Биждов</w:t>
      </w:r>
      <w:proofErr w:type="spellEnd"/>
      <w:r w:rsidRPr="003C2C76">
        <w:rPr>
          <w:rFonts w:ascii="Arial" w:hAnsi="Arial" w:cs="Arial"/>
        </w:rPr>
        <w:t xml:space="preserve">: страхование весенней посевной уже сорвано. </w:t>
      </w:r>
    </w:p>
    <w:p w:rsidR="007705EA" w:rsidRDefault="009A6DC6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Минсельхоз же, по мнению страховщиков, в целом недостаточно занимается этим сегментом. Благоприятным прогнозам на рынке с объемом сборов в 8,5 </w:t>
      </w:r>
      <w:proofErr w:type="spellStart"/>
      <w:proofErr w:type="gramStart"/>
      <w:r w:rsidRPr="003C2C76">
        <w:rPr>
          <w:rFonts w:ascii="Arial" w:hAnsi="Arial" w:cs="Arial"/>
        </w:rPr>
        <w:t>млрд</w:t>
      </w:r>
      <w:proofErr w:type="spellEnd"/>
      <w:proofErr w:type="gramEnd"/>
      <w:r w:rsidRPr="003C2C76">
        <w:rPr>
          <w:rFonts w:ascii="Arial" w:hAnsi="Arial" w:cs="Arial"/>
        </w:rPr>
        <w:t xml:space="preserve"> руб. (данные ЦБ за 2016 год, выплаты составили 2,1 </w:t>
      </w:r>
      <w:proofErr w:type="spellStart"/>
      <w:r w:rsidRPr="003C2C76">
        <w:rPr>
          <w:rFonts w:ascii="Arial" w:hAnsi="Arial" w:cs="Arial"/>
        </w:rPr>
        <w:t>млрд</w:t>
      </w:r>
      <w:proofErr w:type="spellEnd"/>
      <w:r w:rsidRPr="003C2C76">
        <w:rPr>
          <w:rFonts w:ascii="Arial" w:hAnsi="Arial" w:cs="Arial"/>
        </w:rPr>
        <w:t xml:space="preserve"> руб.) мешает и действие единой субсидии, в рамках которой субъекты сами выделят приоритет направлений, получающих господдержку. Страховщики настаивают на выводе своего сектора из-под действия единой субсидии. Господин </w:t>
      </w:r>
      <w:proofErr w:type="spellStart"/>
      <w:r w:rsidRPr="003C2C76">
        <w:rPr>
          <w:rFonts w:ascii="Arial" w:hAnsi="Arial" w:cs="Arial"/>
        </w:rPr>
        <w:t>Дворкович</w:t>
      </w:r>
      <w:proofErr w:type="spellEnd"/>
      <w:r w:rsidRPr="003C2C76">
        <w:rPr>
          <w:rFonts w:ascii="Arial" w:hAnsi="Arial" w:cs="Arial"/>
        </w:rPr>
        <w:t xml:space="preserve"> поручил внести в правительство предложения по теме. Минсельхоз на запрос "Ъ" не ответил. </w:t>
      </w:r>
    </w:p>
    <w:p w:rsidR="007705EA" w:rsidRDefault="007705EA" w:rsidP="003C2C76">
      <w:pPr>
        <w:spacing w:line="276" w:lineRule="auto"/>
        <w:rPr>
          <w:rFonts w:ascii="Arial" w:hAnsi="Arial" w:cs="Arial"/>
        </w:rPr>
      </w:pPr>
    </w:p>
    <w:p w:rsidR="009A6DC6" w:rsidRPr="003C2C76" w:rsidRDefault="009A6DC6" w:rsidP="003C2C76">
      <w:pPr>
        <w:spacing w:line="276" w:lineRule="auto"/>
        <w:rPr>
          <w:rFonts w:ascii="Arial" w:hAnsi="Arial" w:cs="Arial"/>
          <w:b/>
          <w:caps/>
        </w:rPr>
      </w:pPr>
      <w:r w:rsidRPr="003C2C76">
        <w:rPr>
          <w:rFonts w:ascii="Arial" w:hAnsi="Arial" w:cs="Arial"/>
          <w:b/>
          <w:caps/>
        </w:rPr>
        <w:t>В Турции опровергли информацию об ограничениях на российский импорт</w:t>
      </w:r>
    </w:p>
    <w:p w:rsidR="009A6DC6" w:rsidRPr="003C2C76" w:rsidRDefault="009A6DC6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ТАСС</w:t>
      </w:r>
      <w:r w:rsidRPr="003C2C76">
        <w:rPr>
          <w:rFonts w:ascii="Arial" w:hAnsi="Arial" w:cs="Arial"/>
        </w:rPr>
        <w:br/>
        <w:t xml:space="preserve">25.05.2017  </w:t>
      </w:r>
      <w:r w:rsidRPr="003C2C76">
        <w:rPr>
          <w:rFonts w:ascii="Arial" w:hAnsi="Arial" w:cs="Arial"/>
        </w:rPr>
        <w:br/>
        <w:t>Министерство экономики Турции опровергло информацию о введении ограничений на импорт российской сельхозпродукции. Об этом говорится в распространенном в четверг заявлении ведомства.</w:t>
      </w:r>
    </w:p>
    <w:p w:rsidR="009A6DC6" w:rsidRPr="003C2C76" w:rsidRDefault="009A6DC6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C2C76">
        <w:rPr>
          <w:rFonts w:ascii="Arial" w:hAnsi="Arial" w:cs="Arial"/>
        </w:rPr>
        <w:t>"Несмотря на крайне позитивную атмосферу в политических и экономических отношениях между двумя странами и сделанные ими положительные шаги, часть СМИ публикует материалы о вводе ограничений на импорт сельхозпродукции из РФ, которые не соответствуют действительности. Турция остается привержена подписанным с РФ соглашениям", - заявило министерство.</w:t>
      </w:r>
    </w:p>
    <w:p w:rsidR="009A6DC6" w:rsidRPr="003C2C76" w:rsidRDefault="009A6DC6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C2C76">
        <w:rPr>
          <w:rFonts w:ascii="Arial" w:hAnsi="Arial" w:cs="Arial"/>
        </w:rPr>
        <w:t>Ранее газета</w:t>
      </w:r>
      <w:r w:rsidRPr="003C2C76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3C2C76">
          <w:rPr>
            <w:rStyle w:val="a5"/>
            <w:rFonts w:ascii="Arial" w:hAnsi="Arial" w:cs="Arial"/>
            <w:color w:val="auto"/>
          </w:rPr>
          <w:t>"Ведомости"</w:t>
        </w:r>
      </w:hyperlink>
      <w:r w:rsidRPr="003C2C76">
        <w:rPr>
          <w:rStyle w:val="apple-converted-space"/>
          <w:rFonts w:ascii="Arial" w:hAnsi="Arial" w:cs="Arial"/>
        </w:rPr>
        <w:t> </w:t>
      </w:r>
      <w:r w:rsidRPr="003C2C76">
        <w:rPr>
          <w:rFonts w:ascii="Arial" w:hAnsi="Arial" w:cs="Arial"/>
        </w:rPr>
        <w:t>со ссылкой на источники сообщила, что Турция ввела новые ограничения для российских экспортеров зерна. По данным издания, теперь на Россию должно приходиться всего 20-25% лицензий на беспошлинный ввоз зерна в страну для внутренней переработки.</w:t>
      </w:r>
    </w:p>
    <w:p w:rsidR="009A6DC6" w:rsidRPr="003C2C76" w:rsidRDefault="009A6DC6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Турция с 15 марта отменила беспошлинный ввоз для российской сельхозпродукции. Пошлина на ввоз из России пшеницы и кукурузы была установлена на уровне 130%, риса - 45%, шрота подсолнечника - 13,5%, </w:t>
      </w:r>
      <w:proofErr w:type="gramStart"/>
      <w:r w:rsidRPr="003C2C76">
        <w:rPr>
          <w:rFonts w:ascii="Arial" w:hAnsi="Arial" w:cs="Arial"/>
        </w:rPr>
        <w:t>бобовых</w:t>
      </w:r>
      <w:proofErr w:type="gramEnd"/>
      <w:r w:rsidRPr="003C2C76">
        <w:rPr>
          <w:rFonts w:ascii="Arial" w:hAnsi="Arial" w:cs="Arial"/>
        </w:rPr>
        <w:t xml:space="preserve"> - 9,7%, подсолнечного масла - в среднем до 36%. При этом минимальная </w:t>
      </w:r>
      <w:r w:rsidRPr="003C2C76">
        <w:rPr>
          <w:rFonts w:ascii="Arial" w:hAnsi="Arial" w:cs="Arial"/>
        </w:rPr>
        <w:lastRenderedPageBreak/>
        <w:t>таможенная стоимость поставляемой продукции должна составлять $1,5 тыс. при текущей цене на подсолнечное масло $800 за тонну.</w:t>
      </w:r>
    </w:p>
    <w:p w:rsidR="009A6DC6" w:rsidRPr="003C2C76" w:rsidRDefault="009A6DC6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Такие меры стали ответом на то, что Россия не сняла запрет на поставки турецких томатов и огурцов, пояснял ранее глава Союза экспортеров зерновых, бобовых и масличных культур Центральной Анатолии Тургай </w:t>
      </w:r>
      <w:proofErr w:type="spellStart"/>
      <w:r w:rsidRPr="003C2C76">
        <w:rPr>
          <w:rFonts w:ascii="Arial" w:hAnsi="Arial" w:cs="Arial"/>
        </w:rPr>
        <w:t>Унлю</w:t>
      </w:r>
      <w:proofErr w:type="spellEnd"/>
      <w:r w:rsidRPr="003C2C76">
        <w:rPr>
          <w:rFonts w:ascii="Arial" w:hAnsi="Arial" w:cs="Arial"/>
        </w:rPr>
        <w:t xml:space="preserve">. Позже по итогам переговоров президента России Владимира Путина и его турецкого коллеги </w:t>
      </w:r>
      <w:proofErr w:type="spellStart"/>
      <w:r w:rsidRPr="003C2C76">
        <w:rPr>
          <w:rFonts w:ascii="Arial" w:hAnsi="Arial" w:cs="Arial"/>
        </w:rPr>
        <w:t>Тайипа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Эрдогана</w:t>
      </w:r>
      <w:proofErr w:type="spellEnd"/>
      <w:r w:rsidRPr="003C2C76">
        <w:rPr>
          <w:rFonts w:ascii="Arial" w:hAnsi="Arial" w:cs="Arial"/>
        </w:rPr>
        <w:t xml:space="preserve"> в Сочи стороны договорились о снятии всех торговых ограничений.</w:t>
      </w:r>
    </w:p>
    <w:p w:rsidR="005B01F7" w:rsidRPr="003C2C76" w:rsidRDefault="005B01F7" w:rsidP="003C2C76">
      <w:pPr>
        <w:shd w:val="clear" w:color="auto" w:fill="FFFFFF"/>
        <w:spacing w:line="276" w:lineRule="auto"/>
        <w:rPr>
          <w:rFonts w:ascii="Arial" w:hAnsi="Arial" w:cs="Arial"/>
        </w:rPr>
      </w:pPr>
    </w:p>
    <w:p w:rsidR="00783B06" w:rsidRPr="003C2C76" w:rsidRDefault="00783B06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3C2C76">
        <w:rPr>
          <w:rFonts w:ascii="Arial" w:hAnsi="Arial" w:cs="Arial"/>
          <w:caps/>
          <w:sz w:val="24"/>
          <w:szCs w:val="24"/>
        </w:rPr>
        <w:t>Заяц назвал переговоры с Россельхознадзором сложными</w:t>
      </w:r>
    </w:p>
    <w:p w:rsidR="00783B06" w:rsidRPr="003C2C76" w:rsidRDefault="00783B06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3C2C76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2C7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2C7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783B06" w:rsidRPr="003C2C76" w:rsidRDefault="00783B06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3C2C76">
        <w:rPr>
          <w:rFonts w:ascii="Arial" w:hAnsi="Arial" w:cs="Arial"/>
          <w:b w:val="0"/>
          <w:sz w:val="24"/>
          <w:szCs w:val="24"/>
        </w:rPr>
        <w:t xml:space="preserve"> 25.05.2017</w:t>
      </w:r>
    </w:p>
    <w:p w:rsidR="00783B06" w:rsidRPr="003C2C76" w:rsidRDefault="00783B0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Министр сельского хозяйства и продовольствия Беларуси Леонид Заяц назвал сложными состоявшиеся в начале недели переговоры со своим российским коллегой Александром Ткачевым.</w:t>
      </w:r>
    </w:p>
    <w:p w:rsidR="003C2C76" w:rsidRDefault="00783B0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понедельник Заяц и глава Минсельхоза РФ Ткачев встретились в Москве и договорились снять временные запреты на поставки продукции с 9 белорусских предприятий, при этом послабления коснулись только цельномолочной продукции. Через несколько дней </w:t>
      </w:r>
      <w:proofErr w:type="spellStart"/>
      <w:r w:rsidRPr="003C2C76">
        <w:rPr>
          <w:rFonts w:ascii="Arial" w:hAnsi="Arial" w:cs="Arial"/>
        </w:rPr>
        <w:t>Россельхознадзор</w:t>
      </w:r>
      <w:proofErr w:type="spellEnd"/>
      <w:r w:rsidRPr="003C2C76">
        <w:rPr>
          <w:rFonts w:ascii="Arial" w:hAnsi="Arial" w:cs="Arial"/>
        </w:rPr>
        <w:t xml:space="preserve"> закрыл поставки с трех мясоперерабатывающих заводов и заявил о введении усиленного лабораторного контроля в отношении ряда белорусских заводов.</w:t>
      </w:r>
      <w:r w:rsidRPr="003C2C76">
        <w:rPr>
          <w:rFonts w:ascii="Arial" w:hAnsi="Arial" w:cs="Arial"/>
        </w:rPr>
        <w:br/>
        <w:t>"Обстановка по-прежнему сложная. Но мы не падаем духом: действуем, настаиваем, убеждаем. Конечно, прогресс пока небольшой. Но хорошо, что он есть", – заявил Заяц.</w:t>
      </w:r>
    </w:p>
    <w:p w:rsidR="00783B06" w:rsidRDefault="00783B0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Он отметил, что снятие ограничений только на поставки цельномолочной продукции связано с подозрениями </w:t>
      </w:r>
      <w:proofErr w:type="spellStart"/>
      <w:r w:rsidRPr="003C2C76">
        <w:rPr>
          <w:rFonts w:ascii="Arial" w:hAnsi="Arial" w:cs="Arial"/>
        </w:rPr>
        <w:t>Россельхознадзора</w:t>
      </w:r>
      <w:proofErr w:type="spellEnd"/>
      <w:r w:rsidRPr="003C2C76">
        <w:rPr>
          <w:rFonts w:ascii="Arial" w:hAnsi="Arial" w:cs="Arial"/>
        </w:rPr>
        <w:t xml:space="preserve"> о высоком содержании антибиотиков в белорусском молоке.</w:t>
      </w:r>
      <w:r w:rsidRPr="003C2C76">
        <w:rPr>
          <w:rFonts w:ascii="Arial" w:hAnsi="Arial" w:cs="Arial"/>
        </w:rPr>
        <w:br/>
        <w:t>"</w:t>
      </w:r>
      <w:proofErr w:type="spellStart"/>
      <w:r w:rsidRPr="003C2C76">
        <w:rPr>
          <w:rFonts w:ascii="Arial" w:hAnsi="Arial" w:cs="Arial"/>
        </w:rPr>
        <w:t>Россельхознадзор</w:t>
      </w:r>
      <w:proofErr w:type="spellEnd"/>
      <w:r w:rsidRPr="003C2C76">
        <w:rPr>
          <w:rFonts w:ascii="Arial" w:hAnsi="Arial" w:cs="Arial"/>
        </w:rPr>
        <w:t xml:space="preserve"> считает, что якобы в ней появились антибиотики. Все это надумано и не подтверждается реальными фактами. Получается парадокс: в одной продукции предприятия они есть, в другой нет. Но у молочных комбинатов постоянные сырьевые зоны. И если антибиотики не обнаруживают в молоке, кефире, сметане, то их не может быть и в сыре или масле", – сказал министр, добавив при этом, что с представителями </w:t>
      </w:r>
      <w:proofErr w:type="spellStart"/>
      <w:r w:rsidRPr="003C2C76">
        <w:rPr>
          <w:rFonts w:ascii="Arial" w:hAnsi="Arial" w:cs="Arial"/>
        </w:rPr>
        <w:t>Россельхознадзора</w:t>
      </w:r>
      <w:proofErr w:type="spellEnd"/>
      <w:r w:rsidRPr="003C2C76">
        <w:rPr>
          <w:rFonts w:ascii="Arial" w:hAnsi="Arial" w:cs="Arial"/>
        </w:rPr>
        <w:t xml:space="preserve"> "очень сложно разговаривать, тем более убеждать в чем-то".</w:t>
      </w:r>
      <w:r w:rsidRPr="003C2C76">
        <w:rPr>
          <w:rFonts w:ascii="Arial" w:hAnsi="Arial" w:cs="Arial"/>
        </w:rPr>
        <w:br/>
        <w:t xml:space="preserve">Говоря о введении с 24 мая ограничений на поставки продукции с трех мясокомбинатов, Заяц заметил, что Беларусь, в свою очередь, также ужесточит </w:t>
      </w:r>
      <w:proofErr w:type="gramStart"/>
      <w:r w:rsidRPr="003C2C76">
        <w:rPr>
          <w:rFonts w:ascii="Arial" w:hAnsi="Arial" w:cs="Arial"/>
        </w:rPr>
        <w:t>контроль за</w:t>
      </w:r>
      <w:proofErr w:type="gramEnd"/>
      <w:r w:rsidRPr="003C2C76">
        <w:rPr>
          <w:rFonts w:ascii="Arial" w:hAnsi="Arial" w:cs="Arial"/>
        </w:rPr>
        <w:t xml:space="preserve"> российским продовольствием.</w:t>
      </w:r>
      <w:r w:rsidRPr="003C2C76">
        <w:rPr>
          <w:rFonts w:ascii="Arial" w:hAnsi="Arial" w:cs="Arial"/>
        </w:rPr>
        <w:br/>
        <w:t xml:space="preserve">"Ужесточится надзор за </w:t>
      </w:r>
      <w:proofErr w:type="gramStart"/>
      <w:r w:rsidRPr="003C2C76">
        <w:rPr>
          <w:rFonts w:ascii="Arial" w:hAnsi="Arial" w:cs="Arial"/>
        </w:rPr>
        <w:t>продукцией</w:t>
      </w:r>
      <w:proofErr w:type="gramEnd"/>
      <w:r w:rsidRPr="003C2C76">
        <w:rPr>
          <w:rFonts w:ascii="Arial" w:hAnsi="Arial" w:cs="Arial"/>
        </w:rPr>
        <w:t xml:space="preserve"> как с российской, так и с нашей стороны. Исследоваться будет каждая партия товара. Кроме того, более пристальным станет контроль на всех стадиях производства: от сырья до готовой продукции. В случае если у россиян появятся замечания, они могут закрыть предприятие целиком для поставок в их страну", – сказал министр.</w:t>
      </w:r>
      <w:r w:rsidRPr="003C2C76">
        <w:rPr>
          <w:rFonts w:ascii="Arial" w:hAnsi="Arial" w:cs="Arial"/>
        </w:rPr>
        <w:br/>
        <w:t xml:space="preserve">Он подчеркнул, что не видит оснований для того, чтобы упрекать хоть одного белорусского переработчика в том, что он выпускает некачественный товар. Замечания могут быть рабочего порядка, но они никак не касаются безопасности </w:t>
      </w:r>
      <w:r w:rsidRPr="003C2C76">
        <w:rPr>
          <w:rFonts w:ascii="Arial" w:hAnsi="Arial" w:cs="Arial"/>
        </w:rPr>
        <w:lastRenderedPageBreak/>
        <w:t>производимых продуктов питания, сказал Заяц.</w:t>
      </w:r>
      <w:r w:rsidRPr="003C2C76">
        <w:rPr>
          <w:rFonts w:ascii="Arial" w:hAnsi="Arial" w:cs="Arial"/>
        </w:rPr>
        <w:br/>
        <w:t>"Несмотря на трудности, мы будем продолжать работу по открытию остальных предприятий для России. Вскоре снова проведем переговоры об этом. Причем будем настаивать, чтобы разрешили поставки всей продукции", – заключил министр.</w:t>
      </w:r>
    </w:p>
    <w:p w:rsidR="00EE179F" w:rsidRDefault="00EE179F" w:rsidP="00EE179F">
      <w:pPr>
        <w:shd w:val="clear" w:color="auto" w:fill="FFFFFF"/>
        <w:spacing w:line="276" w:lineRule="auto"/>
        <w:rPr>
          <w:rFonts w:ascii="Arial" w:hAnsi="Arial" w:cs="Arial"/>
        </w:rPr>
      </w:pPr>
    </w:p>
    <w:p w:rsidR="00EE179F" w:rsidRPr="00EE179F" w:rsidRDefault="00EE179F" w:rsidP="00EE179F">
      <w:pPr>
        <w:rPr>
          <w:rFonts w:ascii="Arial" w:hAnsi="Arial" w:cs="Arial"/>
          <w:b/>
          <w:caps/>
        </w:rPr>
      </w:pPr>
      <w:r w:rsidRPr="00EE179F">
        <w:rPr>
          <w:rFonts w:ascii="Arial" w:hAnsi="Arial" w:cs="Arial"/>
          <w:b/>
          <w:caps/>
        </w:rPr>
        <w:t>В Минтруде РФ назвали самую высокооплачиваемую сферу деятельности</w:t>
      </w:r>
    </w:p>
    <w:p w:rsid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>REGNUM  </w:t>
      </w:r>
    </w:p>
    <w:p w:rsidR="00EE179F" w:rsidRPr="003C2C76" w:rsidRDefault="00EE179F" w:rsidP="00EE179F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EE179F" w:rsidRP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>Минтруд назвал самые высоко</w:t>
      </w:r>
      <w:r w:rsidRPr="00EE179F">
        <w:rPr>
          <w:rFonts w:ascii="Arial" w:hAnsi="Arial" w:cs="Arial"/>
        </w:rPr>
        <w:noBreakHyphen/>
        <w:t xml:space="preserve"> и низкооплачиваемые профессии в России по итогам 2016 года, сообщает RT.</w:t>
      </w:r>
    </w:p>
    <w:p w:rsidR="00EE179F" w:rsidRP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>По данным ведомства, больше всех в 2016 году заработали граждане России, занятые в сфере финансов, самые низкие доходы у работников сельского хозяйства, в сфере охоты и лесной отрасли.</w:t>
      </w:r>
    </w:p>
    <w:p w:rsidR="00EE179F" w:rsidRPr="00EE179F" w:rsidRDefault="00EE179F" w:rsidP="00EE179F">
      <w:pPr>
        <w:rPr>
          <w:rFonts w:ascii="Arial" w:hAnsi="Arial" w:cs="Arial"/>
        </w:rPr>
      </w:pPr>
      <w:proofErr w:type="gramStart"/>
      <w:r w:rsidRPr="00EE179F">
        <w:rPr>
          <w:rFonts w:ascii="Arial" w:hAnsi="Arial" w:cs="Arial"/>
        </w:rPr>
        <w:t>В финансовой сфере деятельности средняя зарплата составила 78 тыс. 311 рублей, средняя зарплата в сельском хозяйстве, охоте и лесной отрасли — 21 тыс. 445 рублей).</w:t>
      </w:r>
      <w:proofErr w:type="gramEnd"/>
    </w:p>
    <w:p w:rsidR="00EE179F" w:rsidRP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>Годом ранее финансовая отрасль также была на первом месте по доходам занятых в ней, зарплата составляла 69 тыс. 480 рублей. В сельском хозяйстве год назад в среднем зарабатывали 19 тыс. 455 рублей.</w:t>
      </w:r>
    </w:p>
    <w:p w:rsidR="00EE179F" w:rsidRP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>Средняя зарплата в России в 2016 году составила 36 тыс. 746 рублей, свидетельствуют данные Росстата.</w:t>
      </w:r>
    </w:p>
    <w:p w:rsidR="00EE179F" w:rsidRPr="00EE179F" w:rsidRDefault="00EE179F" w:rsidP="00EE179F">
      <w:pPr>
        <w:rPr>
          <w:rFonts w:ascii="Arial" w:hAnsi="Arial" w:cs="Arial"/>
        </w:rPr>
      </w:pPr>
      <w:r w:rsidRPr="00EE179F">
        <w:rPr>
          <w:rFonts w:ascii="Arial" w:hAnsi="Arial" w:cs="Arial"/>
        </w:rPr>
        <w:t xml:space="preserve">В пресс-службе сервиса по поиску работы и сотрудников </w:t>
      </w:r>
      <w:proofErr w:type="spellStart"/>
      <w:r w:rsidRPr="00EE179F">
        <w:rPr>
          <w:rFonts w:ascii="Arial" w:hAnsi="Arial" w:cs="Arial"/>
        </w:rPr>
        <w:t>Superjob.ru</w:t>
      </w:r>
      <w:proofErr w:type="spellEnd"/>
      <w:r w:rsidRPr="00EE179F">
        <w:rPr>
          <w:rFonts w:ascii="Arial" w:hAnsi="Arial" w:cs="Arial"/>
        </w:rPr>
        <w:t xml:space="preserve"> изданию отметили, что в любой сфере могут быть как востребованные специалисты, так и низкооплачиваемые. Например, технолог по птицеводству может рассчитывать на зарплату от 200 тыс. рублей, а главный технолог по </w:t>
      </w:r>
      <w:proofErr w:type="spellStart"/>
      <w:r w:rsidRPr="00EE179F">
        <w:rPr>
          <w:rFonts w:ascii="Arial" w:hAnsi="Arial" w:cs="Arial"/>
        </w:rPr>
        <w:t>мясопереработке</w:t>
      </w:r>
      <w:proofErr w:type="spellEnd"/>
      <w:r w:rsidRPr="00EE179F">
        <w:rPr>
          <w:rFonts w:ascii="Arial" w:hAnsi="Arial" w:cs="Arial"/>
        </w:rPr>
        <w:t xml:space="preserve"> — от 150 тыс. рублей.</w:t>
      </w:r>
    </w:p>
    <w:p w:rsidR="001E7F45" w:rsidRDefault="00EE179F" w:rsidP="001E7F45">
      <w:pPr>
        <w:rPr>
          <w:rFonts w:ascii="Arial" w:hAnsi="Arial" w:cs="Arial"/>
          <w:b/>
          <w:caps/>
        </w:rPr>
      </w:pPr>
      <w:r w:rsidRPr="00EE179F">
        <w:rPr>
          <w:rFonts w:ascii="Arial" w:hAnsi="Arial" w:cs="Arial"/>
        </w:rPr>
        <w:br/>
      </w:r>
    </w:p>
    <w:p w:rsidR="005B01F7" w:rsidRPr="001E7F45" w:rsidRDefault="005B01F7" w:rsidP="001E7F45">
      <w:pPr>
        <w:rPr>
          <w:rFonts w:ascii="Arial" w:hAnsi="Arial" w:cs="Arial"/>
          <w:b/>
        </w:rPr>
      </w:pPr>
      <w:r w:rsidRPr="001E7F45">
        <w:rPr>
          <w:rFonts w:ascii="Arial" w:hAnsi="Arial" w:cs="Arial"/>
          <w:b/>
          <w:caps/>
        </w:rPr>
        <w:t>Джамбулат Хатуов: сегодня главная задача – повысить продуктивность молочного стада</w:t>
      </w:r>
    </w:p>
    <w:p w:rsidR="005B01F7" w:rsidRPr="003C2C76" w:rsidRDefault="005B01F7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3C2C76">
        <w:rPr>
          <w:rFonts w:ascii="Arial" w:hAnsi="Arial" w:cs="Arial"/>
          <w:b w:val="0"/>
          <w:sz w:val="24"/>
          <w:szCs w:val="24"/>
        </w:rPr>
        <w:t xml:space="preserve"> Пресс-служба Минсельхоза РФ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5B01F7" w:rsidRPr="003C2C76" w:rsidRDefault="005B01F7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24 мая первый заместитель министра сельского хозяйства России </w:t>
      </w:r>
      <w:proofErr w:type="spellStart"/>
      <w:r w:rsidRPr="003C2C76">
        <w:rPr>
          <w:rFonts w:ascii="Arial" w:hAnsi="Arial" w:cs="Arial"/>
        </w:rPr>
        <w:t>Джамбулат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</w:t>
      </w:r>
      <w:proofErr w:type="spellEnd"/>
      <w:r w:rsidRPr="003C2C76">
        <w:rPr>
          <w:rFonts w:ascii="Arial" w:hAnsi="Arial" w:cs="Arial"/>
        </w:rPr>
        <w:t xml:space="preserve"> и директор Департамента животноводства и племенного дела Харон </w:t>
      </w:r>
      <w:proofErr w:type="spellStart"/>
      <w:r w:rsidRPr="003C2C76">
        <w:rPr>
          <w:rFonts w:ascii="Arial" w:hAnsi="Arial" w:cs="Arial"/>
        </w:rPr>
        <w:t>Амерханов</w:t>
      </w:r>
      <w:proofErr w:type="spellEnd"/>
      <w:r w:rsidRPr="003C2C76">
        <w:rPr>
          <w:rFonts w:ascii="Arial" w:hAnsi="Arial" w:cs="Arial"/>
        </w:rPr>
        <w:t xml:space="preserve"> провели всероссийское совещание по совершенствованию племенной базы в молочном скотоводстве.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Открывая мероприятие, которое проходило в Ленинградской области, </w:t>
      </w:r>
      <w:proofErr w:type="spellStart"/>
      <w:r w:rsidRPr="003C2C76">
        <w:rPr>
          <w:rFonts w:ascii="Arial" w:hAnsi="Arial" w:cs="Arial"/>
        </w:rPr>
        <w:t>Джамбулат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</w:t>
      </w:r>
      <w:proofErr w:type="spellEnd"/>
      <w:r w:rsidRPr="003C2C76">
        <w:rPr>
          <w:rFonts w:ascii="Arial" w:hAnsi="Arial" w:cs="Arial"/>
        </w:rPr>
        <w:t xml:space="preserve"> напомнил, что Россия занимает пятое место в мире по производству молока, а сама отрасль является одной из важнейших в отечественном АПК.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Несмотря на определенные сложности, по итогам прошлого года объемы производства в молочном скотоводстве стабилизировались. В 2016 году было произведено 30,7 </w:t>
      </w:r>
      <w:proofErr w:type="spellStart"/>
      <w:proofErr w:type="gramStart"/>
      <w:r w:rsidRPr="003C2C76">
        <w:rPr>
          <w:rFonts w:ascii="Arial" w:hAnsi="Arial" w:cs="Arial"/>
        </w:rPr>
        <w:t>млн</w:t>
      </w:r>
      <w:proofErr w:type="spellEnd"/>
      <w:proofErr w:type="gramEnd"/>
      <w:r w:rsidRPr="003C2C76">
        <w:rPr>
          <w:rFonts w:ascii="Arial" w:hAnsi="Arial" w:cs="Arial"/>
        </w:rPr>
        <w:t xml:space="preserve"> тонн молока. Первый </w:t>
      </w:r>
      <w:proofErr w:type="spellStart"/>
      <w:r w:rsidRPr="003C2C76">
        <w:rPr>
          <w:rFonts w:ascii="Arial" w:hAnsi="Arial" w:cs="Arial"/>
        </w:rPr>
        <w:t>замглавы</w:t>
      </w:r>
      <w:proofErr w:type="spellEnd"/>
      <w:r w:rsidRPr="003C2C76">
        <w:rPr>
          <w:rFonts w:ascii="Arial" w:hAnsi="Arial" w:cs="Arial"/>
        </w:rPr>
        <w:t xml:space="preserve"> Минсельхоза обратил внимание на то, что в 46 регионах наблюдался рост показателей, а в 38 произошел спад.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lastRenderedPageBreak/>
        <w:t>Представители регионов, в которых было допущено снижение поголовья коров и объемов производства молока, объяснили причины падения показателей и рассказали о мерах, предпринимаемых для стабилизации ситуации.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ходе совещания </w:t>
      </w:r>
      <w:proofErr w:type="spellStart"/>
      <w:r w:rsidRPr="003C2C76">
        <w:rPr>
          <w:rFonts w:ascii="Arial" w:hAnsi="Arial" w:cs="Arial"/>
        </w:rPr>
        <w:t>Джамбулата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Хатуова</w:t>
      </w:r>
      <w:proofErr w:type="spellEnd"/>
      <w:r w:rsidRPr="003C2C76">
        <w:rPr>
          <w:rFonts w:ascii="Arial" w:hAnsi="Arial" w:cs="Arial"/>
        </w:rPr>
        <w:t xml:space="preserve"> подчеркнул, что для развития отрасли важно повышать продуктивность молочного стада.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«Для того чтобы выйти на самообеспеченность по молоку, необходимо к 2020 году построить более 800 молочных ферм. При этом мы должны достичь средней продуктивности в сельскохозяйственных организациях на уровне не менее 6000 кг в год», – сказал первый замминистра и добавил, что перед Минсельхозом России стоит задача привлекать инвестиции в молочное скотоводство.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proofErr w:type="spellStart"/>
      <w:r w:rsidRPr="003C2C76">
        <w:rPr>
          <w:rFonts w:ascii="Arial" w:hAnsi="Arial" w:cs="Arial"/>
        </w:rPr>
        <w:t>Джамбулат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</w:t>
      </w:r>
      <w:proofErr w:type="spellEnd"/>
      <w:r w:rsidRPr="003C2C76">
        <w:rPr>
          <w:rFonts w:ascii="Arial" w:hAnsi="Arial" w:cs="Arial"/>
        </w:rPr>
        <w:t xml:space="preserve"> также подписал Дорожную карту по реализации мероприятий, направленных на развитие племенной базы отечественного животноводства на 2017-2018 гг.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С основным докладом на мероприятии выступил Харон </w:t>
      </w:r>
      <w:proofErr w:type="spellStart"/>
      <w:r w:rsidRPr="003C2C76">
        <w:rPr>
          <w:rFonts w:ascii="Arial" w:hAnsi="Arial" w:cs="Arial"/>
        </w:rPr>
        <w:t>Амерханов</w:t>
      </w:r>
      <w:proofErr w:type="spellEnd"/>
      <w:r w:rsidRPr="003C2C76">
        <w:rPr>
          <w:rFonts w:ascii="Arial" w:hAnsi="Arial" w:cs="Arial"/>
        </w:rPr>
        <w:t>. Он подробно рассказал о текущей ситуации в молочном скотоводстве.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«Рост объемов производства молока достигается за счет </w:t>
      </w:r>
      <w:proofErr w:type="spellStart"/>
      <w:r w:rsidRPr="003C2C76">
        <w:rPr>
          <w:rFonts w:ascii="Arial" w:hAnsi="Arial" w:cs="Arial"/>
        </w:rPr>
        <w:t>сельхозорганизаций</w:t>
      </w:r>
      <w:proofErr w:type="spellEnd"/>
      <w:r w:rsidRPr="003C2C76">
        <w:rPr>
          <w:rFonts w:ascii="Arial" w:hAnsi="Arial" w:cs="Arial"/>
        </w:rPr>
        <w:t xml:space="preserve"> и крестьянских (фермерских) хозяйств, где производство за последний год увеличилось на 2,2% и 6,1% соответственно», – сообщил Харон </w:t>
      </w:r>
      <w:proofErr w:type="spellStart"/>
      <w:r w:rsidRPr="003C2C76">
        <w:rPr>
          <w:rFonts w:ascii="Arial" w:hAnsi="Arial" w:cs="Arial"/>
        </w:rPr>
        <w:t>Амерханов</w:t>
      </w:r>
      <w:proofErr w:type="spellEnd"/>
      <w:r w:rsidRPr="003C2C76">
        <w:rPr>
          <w:rFonts w:ascii="Arial" w:hAnsi="Arial" w:cs="Arial"/>
        </w:rPr>
        <w:t>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По его словам, наблюдается рост молочной продуктивности за счет совершенствования продуктивных качеств и создания условий для максимальной реализации генетического потенциала животных путем совершенствования технологии содержания, в том числе организации полноценного кормления.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своем докладе Харон </w:t>
      </w:r>
      <w:proofErr w:type="spellStart"/>
      <w:r w:rsidRPr="003C2C76">
        <w:rPr>
          <w:rFonts w:ascii="Arial" w:hAnsi="Arial" w:cs="Arial"/>
        </w:rPr>
        <w:t>Амерханов</w:t>
      </w:r>
      <w:proofErr w:type="spellEnd"/>
      <w:r w:rsidRPr="003C2C76">
        <w:rPr>
          <w:rFonts w:ascii="Arial" w:hAnsi="Arial" w:cs="Arial"/>
        </w:rPr>
        <w:t xml:space="preserve"> также назвал факторы, сдерживающие рост производства молока. В их числе высокая доля личных подсобных хозяйств (до 44%), в которых используются экстенсивные </w:t>
      </w:r>
      <w:proofErr w:type="gramStart"/>
      <w:r w:rsidRPr="003C2C76">
        <w:rPr>
          <w:rFonts w:ascii="Arial" w:hAnsi="Arial" w:cs="Arial"/>
        </w:rPr>
        <w:t>технологии</w:t>
      </w:r>
      <w:proofErr w:type="gramEnd"/>
      <w:r w:rsidRPr="003C2C76">
        <w:rPr>
          <w:rFonts w:ascii="Arial" w:hAnsi="Arial" w:cs="Arial"/>
        </w:rPr>
        <w:t xml:space="preserve"> и наблюдается сокращение поголовья коров.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proofErr w:type="gramStart"/>
      <w:r w:rsidRPr="003C2C76">
        <w:rPr>
          <w:rFonts w:ascii="Arial" w:hAnsi="Arial" w:cs="Arial"/>
        </w:rPr>
        <w:t>В крестьянских (фермерских) хозяйствах, напротив, зафиксировано увеличение поголовья коров, которому способствует реализация программ «Начинающий фермер» и «Семейные животноводческие фермы».</w:t>
      </w:r>
      <w:proofErr w:type="gramEnd"/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Завершая совещание, </w:t>
      </w:r>
      <w:proofErr w:type="spellStart"/>
      <w:r w:rsidRPr="003C2C76">
        <w:rPr>
          <w:rFonts w:ascii="Arial" w:hAnsi="Arial" w:cs="Arial"/>
        </w:rPr>
        <w:t>Джамбулат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</w:t>
      </w:r>
      <w:proofErr w:type="spellEnd"/>
      <w:r w:rsidRPr="003C2C76">
        <w:rPr>
          <w:rFonts w:ascii="Arial" w:hAnsi="Arial" w:cs="Arial"/>
        </w:rPr>
        <w:t xml:space="preserve"> наградил ведомственными наградами передовиков производства в молочной отрасли.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работе всероссийского совещания приняли участие представители Аграрного комитета Госдумы РФ, региональных органов АПК, отраслевых союзов и ассоциаций, а также научных организаций.</w:t>
      </w:r>
    </w:p>
    <w:p w:rsidR="005B01F7" w:rsidRPr="003C2C76" w:rsidRDefault="005B01F7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этот же день делегация Минсельхоза России посетила животноводческие племенные предприятия Ленинградской области – СПК «Племенной завод «</w:t>
      </w:r>
      <w:proofErr w:type="spellStart"/>
      <w:r w:rsidRPr="003C2C76">
        <w:rPr>
          <w:rFonts w:ascii="Arial" w:hAnsi="Arial" w:cs="Arial"/>
        </w:rPr>
        <w:t>Детскосельский</w:t>
      </w:r>
      <w:proofErr w:type="spellEnd"/>
      <w:r w:rsidRPr="003C2C76">
        <w:rPr>
          <w:rFonts w:ascii="Arial" w:hAnsi="Arial" w:cs="Arial"/>
        </w:rPr>
        <w:t xml:space="preserve">» и ОАО «Невское». </w:t>
      </w:r>
      <w:proofErr w:type="spellStart"/>
      <w:r w:rsidRPr="003C2C76">
        <w:rPr>
          <w:rFonts w:ascii="Arial" w:hAnsi="Arial" w:cs="Arial"/>
        </w:rPr>
        <w:t>Джамбулат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Хатуов</w:t>
      </w:r>
      <w:proofErr w:type="spellEnd"/>
      <w:r w:rsidRPr="003C2C76">
        <w:rPr>
          <w:rFonts w:ascii="Arial" w:hAnsi="Arial" w:cs="Arial"/>
        </w:rPr>
        <w:t xml:space="preserve"> отметил, что опыт Ленинградской области по созданию высокопродуктивных стад молочного скота может быть полезен другим регионам. </w:t>
      </w:r>
    </w:p>
    <w:p w:rsidR="005B01F7" w:rsidRDefault="005B01F7" w:rsidP="003C2C76">
      <w:pPr>
        <w:spacing w:line="276" w:lineRule="auto"/>
        <w:rPr>
          <w:rFonts w:ascii="Arial" w:hAnsi="Arial" w:cs="Arial"/>
        </w:rPr>
      </w:pPr>
      <w:proofErr w:type="spellStart"/>
      <w:r w:rsidRPr="003C2C76">
        <w:rPr>
          <w:rFonts w:ascii="Arial" w:hAnsi="Arial" w:cs="Arial"/>
        </w:rPr>
        <w:t>Справочно</w:t>
      </w:r>
      <w:proofErr w:type="spellEnd"/>
      <w:r w:rsidRPr="003C2C76">
        <w:rPr>
          <w:rFonts w:ascii="Arial" w:hAnsi="Arial" w:cs="Arial"/>
        </w:rPr>
        <w:t>: На территории России сформирована конкурентоспособная племенная база молочного скота по 21 породе. Наиболее высокопродуктивные породы сегодня обладают продуктивностью свыше 10-11 тыс. кг молока на голову.</w:t>
      </w:r>
    </w:p>
    <w:p w:rsidR="001E7F45" w:rsidRDefault="001E7F45" w:rsidP="003C2C76">
      <w:pPr>
        <w:spacing w:line="276" w:lineRule="auto"/>
        <w:rPr>
          <w:rFonts w:ascii="Arial" w:hAnsi="Arial" w:cs="Arial"/>
        </w:rPr>
      </w:pPr>
    </w:p>
    <w:p w:rsidR="001E7F45" w:rsidRDefault="001E7F45" w:rsidP="003C2C76">
      <w:pPr>
        <w:spacing w:line="276" w:lineRule="auto"/>
        <w:rPr>
          <w:rFonts w:ascii="Arial" w:hAnsi="Arial" w:cs="Arial"/>
        </w:rPr>
      </w:pPr>
    </w:p>
    <w:p w:rsidR="001E7F45" w:rsidRDefault="001E7F45" w:rsidP="003C2C76">
      <w:pPr>
        <w:spacing w:line="276" w:lineRule="auto"/>
        <w:rPr>
          <w:rFonts w:ascii="Arial" w:hAnsi="Arial" w:cs="Arial"/>
        </w:rPr>
      </w:pPr>
    </w:p>
    <w:p w:rsidR="009A6DC6" w:rsidRPr="003C2C76" w:rsidRDefault="009A6DC6" w:rsidP="003C2C76">
      <w:pPr>
        <w:shd w:val="clear" w:color="auto" w:fill="FFFFFF"/>
        <w:spacing w:line="276" w:lineRule="auto"/>
        <w:rPr>
          <w:rFonts w:ascii="Arial" w:hAnsi="Arial" w:cs="Arial"/>
          <w:b/>
          <w:caps/>
        </w:rPr>
      </w:pPr>
      <w:r w:rsidRPr="003C2C76">
        <w:rPr>
          <w:rFonts w:ascii="Arial" w:hAnsi="Arial" w:cs="Arial"/>
          <w:b/>
          <w:caps/>
        </w:rPr>
        <w:lastRenderedPageBreak/>
        <w:t xml:space="preserve">В регионах создадут информационные центры по племенной работе </w:t>
      </w:r>
    </w:p>
    <w:p w:rsidR="009A6DC6" w:rsidRPr="003C2C76" w:rsidRDefault="009A6DC6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3C2C76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2C7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2C7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9A6DC6" w:rsidRPr="003C2C76" w:rsidRDefault="009A6DC6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3C2C76">
        <w:rPr>
          <w:rFonts w:ascii="Arial" w:hAnsi="Arial" w:cs="Arial"/>
          <w:b w:val="0"/>
          <w:sz w:val="24"/>
          <w:szCs w:val="24"/>
        </w:rPr>
        <w:t xml:space="preserve"> 25.05.2017</w:t>
      </w:r>
    </w:p>
    <w:p w:rsidR="009A6DC6" w:rsidRPr="003C2C76" w:rsidRDefault="009A6DC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Об этом сообщил Харон </w:t>
      </w:r>
      <w:proofErr w:type="spellStart"/>
      <w:r w:rsidRPr="003C2C76">
        <w:rPr>
          <w:rFonts w:ascii="Arial" w:hAnsi="Arial" w:cs="Arial"/>
        </w:rPr>
        <w:t>Амерханов</w:t>
      </w:r>
      <w:proofErr w:type="spellEnd"/>
      <w:r w:rsidRPr="003C2C76">
        <w:rPr>
          <w:rFonts w:ascii="Arial" w:hAnsi="Arial" w:cs="Arial"/>
        </w:rPr>
        <w:t xml:space="preserve">, директор Департамента животноводства и племенного дела Минсельхоза РФ, информирует </w:t>
      </w:r>
      <w:proofErr w:type="spellStart"/>
      <w:r w:rsidRPr="003C2C76">
        <w:rPr>
          <w:rFonts w:ascii="Arial" w:hAnsi="Arial" w:cs="Arial"/>
        </w:rPr>
        <w:t>The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DairyNews</w:t>
      </w:r>
      <w:proofErr w:type="spellEnd"/>
      <w:r w:rsidRPr="003C2C76">
        <w:rPr>
          <w:rFonts w:ascii="Arial" w:hAnsi="Arial" w:cs="Arial"/>
        </w:rPr>
        <w:t>.</w:t>
      </w:r>
    </w:p>
    <w:p w:rsidR="009A6DC6" w:rsidRPr="003C2C76" w:rsidRDefault="00FA2B51" w:rsidP="003C2C76">
      <w:pPr>
        <w:shd w:val="clear" w:color="auto" w:fill="FFFFFF"/>
        <w:spacing w:line="276" w:lineRule="auto"/>
        <w:rPr>
          <w:rFonts w:ascii="Arial" w:hAnsi="Arial" w:cs="Arial"/>
        </w:rPr>
      </w:pPr>
      <w:hyperlink r:id="rId9" w:tgtFrame="_blank" w:history="1">
        <w:r w:rsidR="009A6DC6" w:rsidRPr="003C2C76">
          <w:rPr>
            <w:rStyle w:val="a5"/>
            <w:rFonts w:ascii="Arial" w:hAnsi="Arial" w:cs="Arial"/>
            <w:color w:val="auto"/>
          </w:rPr>
          <w:t xml:space="preserve">Создание таких центров предусмотрено в рамках «Дорожной карты развития племенного животноводства», которую подписал </w:t>
        </w:r>
        <w:proofErr w:type="spellStart"/>
        <w:r w:rsidR="009A6DC6" w:rsidRPr="003C2C76">
          <w:rPr>
            <w:rStyle w:val="a5"/>
            <w:rFonts w:ascii="Arial" w:hAnsi="Arial" w:cs="Arial"/>
            <w:color w:val="auto"/>
          </w:rPr>
          <w:t>Джамбулат</w:t>
        </w:r>
        <w:proofErr w:type="spellEnd"/>
        <w:r w:rsidR="009A6DC6" w:rsidRPr="003C2C76">
          <w:rPr>
            <w:rStyle w:val="a5"/>
            <w:rFonts w:ascii="Arial" w:hAnsi="Arial" w:cs="Arial"/>
            <w:color w:val="auto"/>
          </w:rPr>
          <w:t xml:space="preserve"> </w:t>
        </w:r>
        <w:proofErr w:type="spellStart"/>
        <w:r w:rsidR="009A6DC6" w:rsidRPr="003C2C76">
          <w:rPr>
            <w:rStyle w:val="a5"/>
            <w:rFonts w:ascii="Arial" w:hAnsi="Arial" w:cs="Arial"/>
            <w:color w:val="auto"/>
          </w:rPr>
          <w:t>Хатуов</w:t>
        </w:r>
        <w:proofErr w:type="spellEnd"/>
        <w:r w:rsidR="009A6DC6" w:rsidRPr="003C2C76">
          <w:rPr>
            <w:rStyle w:val="a5"/>
            <w:rFonts w:ascii="Arial" w:hAnsi="Arial" w:cs="Arial"/>
            <w:color w:val="auto"/>
          </w:rPr>
          <w:t xml:space="preserve"> в рамках совещания «Совершенствование племенной базы – основа развития молочного скотоводства» в Ленинградской области.</w:t>
        </w:r>
      </w:hyperlink>
      <w:r w:rsidR="009A6DC6" w:rsidRPr="003C2C76">
        <w:rPr>
          <w:rFonts w:ascii="Arial" w:hAnsi="Arial" w:cs="Arial"/>
        </w:rPr>
        <w:br/>
        <w:t xml:space="preserve">«В каждом регионе должны работать информационные центры, в которых будет сосредоточена вся работа, проводимая индивидуально с каждой головой, чтобы получать высокоценных животных. Мы хотим, чтобы в товарном секторе были только чистопородные животные, а не аборигены», – заявил Харон </w:t>
      </w:r>
      <w:proofErr w:type="spellStart"/>
      <w:r w:rsidR="009A6DC6" w:rsidRPr="003C2C76">
        <w:rPr>
          <w:rFonts w:ascii="Arial" w:hAnsi="Arial" w:cs="Arial"/>
        </w:rPr>
        <w:t>Амерханов</w:t>
      </w:r>
      <w:proofErr w:type="spellEnd"/>
      <w:r w:rsidR="009A6DC6" w:rsidRPr="003C2C76">
        <w:rPr>
          <w:rFonts w:ascii="Arial" w:hAnsi="Arial" w:cs="Arial"/>
        </w:rPr>
        <w:t xml:space="preserve">, отвечая на вопрос корреспондента </w:t>
      </w:r>
      <w:proofErr w:type="spellStart"/>
      <w:r w:rsidR="009A6DC6" w:rsidRPr="003C2C76">
        <w:rPr>
          <w:rFonts w:ascii="Arial" w:hAnsi="Arial" w:cs="Arial"/>
        </w:rPr>
        <w:t>The</w:t>
      </w:r>
      <w:proofErr w:type="spellEnd"/>
      <w:r w:rsidR="009A6DC6" w:rsidRPr="003C2C76">
        <w:rPr>
          <w:rFonts w:ascii="Arial" w:hAnsi="Arial" w:cs="Arial"/>
        </w:rPr>
        <w:t xml:space="preserve"> </w:t>
      </w:r>
      <w:proofErr w:type="spellStart"/>
      <w:r w:rsidR="009A6DC6" w:rsidRPr="003C2C76">
        <w:rPr>
          <w:rFonts w:ascii="Arial" w:hAnsi="Arial" w:cs="Arial"/>
        </w:rPr>
        <w:t>DairyNews</w:t>
      </w:r>
      <w:proofErr w:type="spellEnd"/>
      <w:r w:rsidR="009A6DC6" w:rsidRPr="003C2C76">
        <w:rPr>
          <w:rFonts w:ascii="Arial" w:hAnsi="Arial" w:cs="Arial"/>
        </w:rPr>
        <w:t xml:space="preserve"> об основных мероприятиях Дорожной карты.</w:t>
      </w:r>
    </w:p>
    <w:p w:rsidR="00767B48" w:rsidRPr="003C2C76" w:rsidRDefault="00767B48" w:rsidP="003C2C76">
      <w:pPr>
        <w:shd w:val="clear" w:color="auto" w:fill="FFFFFF"/>
        <w:spacing w:line="276" w:lineRule="auto"/>
        <w:rPr>
          <w:rFonts w:ascii="Arial" w:hAnsi="Arial" w:cs="Arial"/>
        </w:rPr>
      </w:pPr>
    </w:p>
    <w:p w:rsidR="00213032" w:rsidRPr="003C2C76" w:rsidRDefault="00213032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3C2C76">
        <w:rPr>
          <w:rFonts w:ascii="Arial" w:hAnsi="Arial" w:cs="Arial"/>
          <w:caps/>
          <w:sz w:val="24"/>
          <w:szCs w:val="24"/>
        </w:rPr>
        <w:t>Алексей Гордеев: молочные интервенции – это неактуальная и непродуманная тема</w:t>
      </w:r>
    </w:p>
    <w:p w:rsidR="00213032" w:rsidRPr="003C2C76" w:rsidRDefault="00213032" w:rsidP="003C2C76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  <w:bCs/>
        </w:rPr>
        <w:t>KVEDOMOSTI.RU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213032" w:rsidRPr="003C2C76" w:rsidRDefault="00213032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3C2C76">
        <w:rPr>
          <w:rStyle w:val="a3"/>
          <w:rFonts w:ascii="Arial" w:hAnsi="Arial" w:cs="Arial"/>
          <w:b w:val="0"/>
        </w:rPr>
        <w:t xml:space="preserve">Губернатор Воронежской области назвал молочные интервенции тратой денег на неприоритетные направления, информирует </w:t>
      </w:r>
      <w:proofErr w:type="spellStart"/>
      <w:r w:rsidRPr="003C2C76">
        <w:rPr>
          <w:rStyle w:val="a3"/>
          <w:rFonts w:ascii="Arial" w:hAnsi="Arial" w:cs="Arial"/>
          <w:b w:val="0"/>
        </w:rPr>
        <w:t>The</w:t>
      </w:r>
      <w:proofErr w:type="spellEnd"/>
      <w:r w:rsidRPr="003C2C76">
        <w:rPr>
          <w:rStyle w:val="a3"/>
          <w:rFonts w:ascii="Arial" w:hAnsi="Arial" w:cs="Arial"/>
          <w:b w:val="0"/>
        </w:rPr>
        <w:t xml:space="preserve"> </w:t>
      </w:r>
      <w:proofErr w:type="spellStart"/>
      <w:r w:rsidRPr="003C2C76">
        <w:rPr>
          <w:rStyle w:val="a3"/>
          <w:rFonts w:ascii="Arial" w:hAnsi="Arial" w:cs="Arial"/>
          <w:b w:val="0"/>
        </w:rPr>
        <w:t>DairyNews</w:t>
      </w:r>
      <w:proofErr w:type="spellEnd"/>
      <w:r w:rsidRPr="003C2C76">
        <w:rPr>
          <w:rStyle w:val="a3"/>
          <w:rFonts w:ascii="Arial" w:hAnsi="Arial" w:cs="Arial"/>
          <w:b w:val="0"/>
        </w:rPr>
        <w:t>.</w:t>
      </w:r>
    </w:p>
    <w:p w:rsidR="00213032" w:rsidRPr="003C2C76" w:rsidRDefault="00213032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«Тема неактуальная, непродуманная. Сейчас дефицит сырого молока. Странно ставить этот вопрос, когда есть другие приоритеты. Более того, не зашел дальше вопрос, что мы будем делать, когда закупим лишнюю молочную продукцию», – заявил Алексей Гордеев в ходе общения с журналистами после круглого стола Комитета Госдумы по аграрным вопросам в Воронеже.</w:t>
      </w:r>
    </w:p>
    <w:p w:rsidR="00213032" w:rsidRPr="003C2C76" w:rsidRDefault="00213032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Аналогичной позиции придерживается Владимир Кашин, председатель Комитета Госдумы по аграрным вопросам: «я думаю, что закон о молочных интервенциях будет принят и во втором, и в третьем чтении. Мы говорим, что есть определенный дефицит. Тогда какой при этом смысл в интервенциях?».</w:t>
      </w:r>
    </w:p>
    <w:p w:rsidR="00213032" w:rsidRPr="003C2C76" w:rsidRDefault="00213032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Ранее министр сельского хозяйства РФ Александр Ткачев заявил, что в отсутствие «критичного» падения цены на молоко интервенции проводиться не будут. </w:t>
      </w:r>
    </w:p>
    <w:p w:rsidR="009C61A1" w:rsidRPr="003C2C76" w:rsidRDefault="009C61A1" w:rsidP="003C2C76">
      <w:pPr>
        <w:spacing w:line="276" w:lineRule="auto"/>
        <w:rPr>
          <w:rFonts w:ascii="Arial" w:hAnsi="Arial" w:cs="Arial"/>
        </w:rPr>
      </w:pPr>
    </w:p>
    <w:p w:rsidR="009B2B90" w:rsidRPr="003C2C76" w:rsidRDefault="009B2B90" w:rsidP="003C2C76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aps/>
          <w:kern w:val="36"/>
        </w:rPr>
      </w:pPr>
      <w:r w:rsidRPr="003C2C76">
        <w:rPr>
          <w:rFonts w:ascii="Arial" w:hAnsi="Arial" w:cs="Arial"/>
          <w:b/>
          <w:bCs/>
          <w:caps/>
          <w:kern w:val="36"/>
        </w:rPr>
        <w:t>В Калининградской области появится уникальный комплекс молочного производства</w:t>
      </w:r>
    </w:p>
    <w:p w:rsidR="009B2B90" w:rsidRPr="003C2C76" w:rsidRDefault="009B2B9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3C2C76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2C7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2C7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9B2B90" w:rsidRPr="003C2C76" w:rsidRDefault="009B2B9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r w:rsidRPr="003C2C76">
        <w:rPr>
          <w:rFonts w:ascii="Arial" w:hAnsi="Arial" w:cs="Arial"/>
          <w:b w:val="0"/>
          <w:sz w:val="24"/>
          <w:szCs w:val="24"/>
        </w:rPr>
        <w:t xml:space="preserve"> 25.05.2017</w:t>
      </w:r>
    </w:p>
    <w:p w:rsidR="009B2B90" w:rsidRPr="003C2C76" w:rsidRDefault="009B2B90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Аналогов полностью роботизированному заводу по производству молока на сегодняшний момент в мире нет, передает </w:t>
      </w:r>
      <w:proofErr w:type="spellStart"/>
      <w:r w:rsidRPr="003C2C76">
        <w:rPr>
          <w:rFonts w:ascii="Arial" w:hAnsi="Arial" w:cs="Arial"/>
        </w:rPr>
        <w:t>The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DairyNews</w:t>
      </w:r>
      <w:proofErr w:type="spellEnd"/>
      <w:r w:rsidRPr="003C2C76">
        <w:rPr>
          <w:rFonts w:ascii="Arial" w:hAnsi="Arial" w:cs="Arial"/>
        </w:rPr>
        <w:t xml:space="preserve"> со ссылкой на сайт холдинга «</w:t>
      </w:r>
      <w:proofErr w:type="spellStart"/>
      <w:r w:rsidRPr="003C2C76">
        <w:rPr>
          <w:rFonts w:ascii="Arial" w:hAnsi="Arial" w:cs="Arial"/>
        </w:rPr>
        <w:t>ДолговГрупп</w:t>
      </w:r>
      <w:proofErr w:type="spellEnd"/>
      <w:r w:rsidRPr="003C2C76">
        <w:rPr>
          <w:rFonts w:ascii="Arial" w:hAnsi="Arial" w:cs="Arial"/>
        </w:rPr>
        <w:t>». Об этом собственники компании «</w:t>
      </w:r>
      <w:proofErr w:type="spellStart"/>
      <w:r w:rsidRPr="003C2C76">
        <w:rPr>
          <w:rFonts w:ascii="Arial" w:hAnsi="Arial" w:cs="Arial"/>
        </w:rPr>
        <w:t>ДолговГрупп</w:t>
      </w:r>
      <w:proofErr w:type="spellEnd"/>
      <w:r w:rsidRPr="003C2C76">
        <w:rPr>
          <w:rFonts w:ascii="Arial" w:hAnsi="Arial" w:cs="Arial"/>
        </w:rPr>
        <w:t>» Александр и Дмитрий Долговы рассказали в интервью репортерам из Германии: телеканалу «</w:t>
      </w:r>
      <w:proofErr w:type="spellStart"/>
      <w:r w:rsidRPr="003C2C76">
        <w:rPr>
          <w:rFonts w:ascii="Arial" w:hAnsi="Arial" w:cs="Arial"/>
        </w:rPr>
        <w:t>Ken</w:t>
      </w:r>
      <w:proofErr w:type="spellEnd"/>
      <w:r w:rsidRPr="003C2C76">
        <w:rPr>
          <w:rFonts w:ascii="Arial" w:hAnsi="Arial" w:cs="Arial"/>
        </w:rPr>
        <w:t xml:space="preserve"> FM» и </w:t>
      </w:r>
      <w:proofErr w:type="spellStart"/>
      <w:proofErr w:type="gramStart"/>
      <w:r w:rsidRPr="003C2C76">
        <w:rPr>
          <w:rFonts w:ascii="Arial" w:hAnsi="Arial" w:cs="Arial"/>
        </w:rPr>
        <w:t>интернет-порталу</w:t>
      </w:r>
      <w:proofErr w:type="spellEnd"/>
      <w:proofErr w:type="gramEnd"/>
      <w:r w:rsidRPr="003C2C76">
        <w:rPr>
          <w:rFonts w:ascii="Arial" w:hAnsi="Arial" w:cs="Arial"/>
        </w:rPr>
        <w:t xml:space="preserve"> «Голос Германии».</w:t>
      </w:r>
    </w:p>
    <w:p w:rsidR="009B2B90" w:rsidRPr="003C2C76" w:rsidRDefault="009B2B90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lastRenderedPageBreak/>
        <w:t>Как отметил в ходе разговора Александр Долгов, компания сегодня, совместно с немецкими специалистами, разрабатывает совершенно инновационный проект – животноводческого комплекса для дойных коров, который будет располагаться в пос. Узловое Краснознаменского района. Комплекс рассчитан на содержание 1900 дойных коров и 1370 молодняка и будет оснащен новейшим оборудованием компании «</w:t>
      </w:r>
      <w:proofErr w:type="spellStart"/>
      <w:r w:rsidRPr="003C2C76">
        <w:rPr>
          <w:rFonts w:ascii="Arial" w:hAnsi="Arial" w:cs="Arial"/>
        </w:rPr>
        <w:t>DeLaval</w:t>
      </w:r>
      <w:proofErr w:type="spellEnd"/>
      <w:r w:rsidRPr="003C2C76">
        <w:rPr>
          <w:rFonts w:ascii="Arial" w:hAnsi="Arial" w:cs="Arial"/>
        </w:rPr>
        <w:t>».</w:t>
      </w:r>
      <w:r w:rsidRPr="003C2C76">
        <w:rPr>
          <w:rFonts w:ascii="Arial" w:hAnsi="Arial" w:cs="Arial"/>
        </w:rPr>
        <w:br/>
        <w:t xml:space="preserve">- Уникальность проекта в том, что комплекс будет абсолютно автоматизированным, - уточнил Александр Долгов, - То есть помимо того, что сам процесс доения будет происходить автоматически без использования людского труда, содержание животных также полностью будет обслуживать робот. Аналогичных по масштабам комплексов на территории Европы и вообще в мире сегодня не существует. - Подчеркнул владелец </w:t>
      </w:r>
      <w:proofErr w:type="gramStart"/>
      <w:r w:rsidRPr="003C2C76">
        <w:rPr>
          <w:rFonts w:ascii="Arial" w:hAnsi="Arial" w:cs="Arial"/>
        </w:rPr>
        <w:t>крупнейшего</w:t>
      </w:r>
      <w:proofErr w:type="gram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агрохолдинга</w:t>
      </w:r>
      <w:proofErr w:type="spellEnd"/>
      <w:r w:rsidRPr="003C2C76">
        <w:rPr>
          <w:rFonts w:ascii="Arial" w:hAnsi="Arial" w:cs="Arial"/>
        </w:rPr>
        <w:t xml:space="preserve"> в Калининградской области.</w:t>
      </w:r>
      <w:r w:rsidRPr="003C2C76">
        <w:rPr>
          <w:rFonts w:ascii="Arial" w:hAnsi="Arial" w:cs="Arial"/>
        </w:rPr>
        <w:br/>
        <w:t>Согласно проекту, новый комплекс будет содержать доильный зал с двумя роботизированными доильными площадками карусельного типа. Одновременно такой зал сможет принять 48 коров. Более того, робот сам выберет способ доения, снизив риски заражения животных и по ходу выявляя наличие проблем со здоровьем у коров. </w:t>
      </w:r>
      <w:r w:rsidRPr="003C2C76">
        <w:rPr>
          <w:rFonts w:ascii="Arial" w:hAnsi="Arial" w:cs="Arial"/>
        </w:rPr>
        <w:br/>
        <w:t>Кроме этого, на производстве автоматизированным будет также процессы охлаждения и хранения молока, приготовления кормов, а также действия по воспроизведению генофонда стада. При этом управлять всеми процессами в коровнике можно будет с помощью обычного планшета или смартфона.</w:t>
      </w:r>
      <w:r w:rsidRPr="003C2C76">
        <w:rPr>
          <w:rFonts w:ascii="Arial" w:hAnsi="Arial" w:cs="Arial"/>
        </w:rPr>
        <w:br/>
        <w:t>Начать строить уникальный животноводческий комплекс владельцы «</w:t>
      </w:r>
      <w:proofErr w:type="spellStart"/>
      <w:r w:rsidRPr="003C2C76">
        <w:rPr>
          <w:rFonts w:ascii="Arial" w:hAnsi="Arial" w:cs="Arial"/>
        </w:rPr>
        <w:t>ДолговГрупп</w:t>
      </w:r>
      <w:proofErr w:type="spellEnd"/>
      <w:r w:rsidRPr="003C2C76">
        <w:rPr>
          <w:rFonts w:ascii="Arial" w:hAnsi="Arial" w:cs="Arial"/>
        </w:rPr>
        <w:t>» намерены уже в 2018 году.</w:t>
      </w:r>
      <w:r w:rsidRPr="003C2C76">
        <w:rPr>
          <w:rFonts w:ascii="Arial" w:hAnsi="Arial" w:cs="Arial"/>
        </w:rPr>
        <w:br/>
        <w:t>Отметим, что на данный момент молочная фабрика «</w:t>
      </w:r>
      <w:proofErr w:type="spellStart"/>
      <w:r w:rsidRPr="003C2C76">
        <w:rPr>
          <w:rFonts w:ascii="Arial" w:hAnsi="Arial" w:cs="Arial"/>
        </w:rPr>
        <w:t>Нежинская</w:t>
      </w:r>
      <w:proofErr w:type="spellEnd"/>
      <w:r w:rsidRPr="003C2C76">
        <w:rPr>
          <w:rFonts w:ascii="Arial" w:hAnsi="Arial" w:cs="Arial"/>
        </w:rPr>
        <w:t xml:space="preserve">», входящая в </w:t>
      </w:r>
      <w:proofErr w:type="spellStart"/>
      <w:r w:rsidRPr="003C2C76">
        <w:rPr>
          <w:rFonts w:ascii="Arial" w:hAnsi="Arial" w:cs="Arial"/>
        </w:rPr>
        <w:t>агрохолдинг</w:t>
      </w:r>
      <w:proofErr w:type="spellEnd"/>
      <w:r w:rsidRPr="003C2C76">
        <w:rPr>
          <w:rFonts w:ascii="Arial" w:hAnsi="Arial" w:cs="Arial"/>
        </w:rPr>
        <w:t xml:space="preserve"> «</w:t>
      </w:r>
      <w:proofErr w:type="spellStart"/>
      <w:r w:rsidRPr="003C2C76">
        <w:rPr>
          <w:rFonts w:ascii="Arial" w:hAnsi="Arial" w:cs="Arial"/>
        </w:rPr>
        <w:t>ДолговГрупп</w:t>
      </w:r>
      <w:proofErr w:type="spellEnd"/>
      <w:r w:rsidRPr="003C2C76">
        <w:rPr>
          <w:rFonts w:ascii="Arial" w:hAnsi="Arial" w:cs="Arial"/>
        </w:rPr>
        <w:t>», является одним из крупнейших в Европе животноводческих центров, рассчитанных на содержание 9 тысяч голов крупного рогатого скота. Сегодня под брендом «</w:t>
      </w:r>
      <w:proofErr w:type="spellStart"/>
      <w:r w:rsidRPr="003C2C76">
        <w:rPr>
          <w:rFonts w:ascii="Arial" w:hAnsi="Arial" w:cs="Arial"/>
        </w:rPr>
        <w:t>Нежинская</w:t>
      </w:r>
      <w:proofErr w:type="spellEnd"/>
      <w:r w:rsidRPr="003C2C76">
        <w:rPr>
          <w:rFonts w:ascii="Arial" w:hAnsi="Arial" w:cs="Arial"/>
        </w:rPr>
        <w:t>» в Калининградской области производятся практически все продукты молочной линейки: молоко, кефир, сметана, творог, питьевые йогурты и десерты.</w:t>
      </w:r>
    </w:p>
    <w:p w:rsidR="00CD01C0" w:rsidRPr="003C2C76" w:rsidRDefault="00CD01C0" w:rsidP="003C2C76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kern w:val="36"/>
        </w:rPr>
      </w:pPr>
    </w:p>
    <w:p w:rsidR="00CD01C0" w:rsidRPr="003C2C76" w:rsidRDefault="00CD01C0" w:rsidP="003C2C76">
      <w:pPr>
        <w:shd w:val="clear" w:color="auto" w:fill="FFFFFF"/>
        <w:spacing w:line="276" w:lineRule="auto"/>
        <w:outlineLvl w:val="0"/>
        <w:rPr>
          <w:rFonts w:ascii="Arial" w:hAnsi="Arial" w:cs="Arial"/>
          <w:b/>
          <w:bCs/>
          <w:caps/>
          <w:kern w:val="36"/>
        </w:rPr>
      </w:pPr>
      <w:r w:rsidRPr="003C2C76">
        <w:rPr>
          <w:rFonts w:ascii="Arial" w:hAnsi="Arial" w:cs="Arial"/>
          <w:b/>
          <w:bCs/>
          <w:caps/>
          <w:kern w:val="36"/>
        </w:rPr>
        <w:t>Ивановская областная дума внесла изменения в региональное земельное законодательство</w:t>
      </w:r>
    </w:p>
    <w:p w:rsidR="00CD01C0" w:rsidRPr="003C2C76" w:rsidRDefault="00CD01C0" w:rsidP="003C2C76">
      <w:pPr>
        <w:shd w:val="clear" w:color="auto" w:fill="FFFFFF"/>
        <w:spacing w:line="276" w:lineRule="auto"/>
        <w:outlineLvl w:val="0"/>
        <w:rPr>
          <w:rFonts w:ascii="Arial" w:hAnsi="Arial" w:cs="Arial"/>
          <w:bCs/>
          <w:kern w:val="36"/>
        </w:rPr>
      </w:pPr>
      <w:r w:rsidRPr="003C2C76">
        <w:rPr>
          <w:rFonts w:ascii="Arial" w:hAnsi="Arial" w:cs="Arial"/>
          <w:bCs/>
          <w:kern w:val="36"/>
        </w:rPr>
        <w:t>Ивановская газета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CD01C0" w:rsidRPr="003C2C76" w:rsidRDefault="00CD01C0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Пакет документов, меняющих действующее региональное законодательство в сфере земельных отношений, принят парламентариями на очередном пленарном заседании 24 мая. В частности, внесены поправки в закон «Об обороте земель сельскохозяйственного назначения на территории Ивановской области».</w:t>
      </w:r>
    </w:p>
    <w:p w:rsidR="00CD01C0" w:rsidRDefault="00CD01C0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 «Задача введения в деловой оборот земель </w:t>
      </w:r>
      <w:proofErr w:type="spellStart"/>
      <w:r w:rsidRPr="003C2C76">
        <w:rPr>
          <w:rFonts w:ascii="Arial" w:hAnsi="Arial" w:cs="Arial"/>
        </w:rPr>
        <w:t>сельхозназначения</w:t>
      </w:r>
      <w:proofErr w:type="spellEnd"/>
      <w:r w:rsidRPr="003C2C76">
        <w:rPr>
          <w:rFonts w:ascii="Arial" w:hAnsi="Arial" w:cs="Arial"/>
        </w:rPr>
        <w:t xml:space="preserve"> поставлена на государственном уровне, и она крайне актуальна для Ивановской области», – считает председатель комитета по экономическому развитию Роман Ефремов. По его словам, на сегодняшний день в регионе не возделываются более 304 тысяч гектаров сельскохозяйственных угодий.</w:t>
      </w:r>
      <w:r w:rsidRPr="003C2C76">
        <w:rPr>
          <w:rFonts w:ascii="Arial" w:hAnsi="Arial" w:cs="Arial"/>
        </w:rPr>
        <w:br/>
        <w:t xml:space="preserve">Принятый документ привел региональный закон в соответствие с федеральным </w:t>
      </w:r>
      <w:r w:rsidRPr="003C2C76">
        <w:rPr>
          <w:rFonts w:ascii="Arial" w:hAnsi="Arial" w:cs="Arial"/>
        </w:rPr>
        <w:lastRenderedPageBreak/>
        <w:t>законодательством. Напомним, что по нормам Земельного кодекса РФ, если земельные участки не используются по целевому назначению или используются с нарушением требований российского законодательства, то через суд они изымаются у прежнего собственника и выставляются на торги. В случае</w:t>
      </w:r>
      <w:proofErr w:type="gramStart"/>
      <w:r w:rsidRPr="003C2C76">
        <w:rPr>
          <w:rFonts w:ascii="Arial" w:hAnsi="Arial" w:cs="Arial"/>
        </w:rPr>
        <w:t>,</w:t>
      </w:r>
      <w:proofErr w:type="gramEnd"/>
      <w:r w:rsidRPr="003C2C76">
        <w:rPr>
          <w:rFonts w:ascii="Arial" w:hAnsi="Arial" w:cs="Arial"/>
        </w:rPr>
        <w:t xml:space="preserve"> если желающих их приобрести не найдется, то обязанность выкупа ложится на органы местного самоуправления. При отказе муниципалитета принять участие в сделке, участки приобретаются в региональную собственность.</w:t>
      </w:r>
      <w:r w:rsidRPr="003C2C76">
        <w:rPr>
          <w:rFonts w:ascii="Arial" w:hAnsi="Arial" w:cs="Arial"/>
        </w:rPr>
        <w:br/>
        <w:t>Роман Ефремов пояснил, что в этом году шесть необрабатываемых собственником участков, общей площадью 150 гектаров, будут выставлены на торги. И, хотя средства на их выкуп в бюджете области предусмотрены, органы исполнительной власти рассчитывают на заинтересованность инвесторов в их приобретении.</w:t>
      </w:r>
      <w:r w:rsidRPr="003C2C76">
        <w:rPr>
          <w:rFonts w:ascii="Arial" w:hAnsi="Arial" w:cs="Arial"/>
        </w:rPr>
        <w:br/>
        <w:t>В ходе заседания также внесены изменения в закон «Об установлении перечня муниципальных образований в Ивановской области, в которых земельные участки, находящиеся в государственной или муниципальной собственности, предоставляются в безвозмездное пользование гражданам для ведения личного подсобного хозяйства или осуществления крестьянским (фермерским) хозяйством его деятельности». Главным пунктом стало то, что участки могут быть предоставлены также и под индивидуальное жилищное строительство. Напомним, что по истечении шести лет использования земель по назначению они могут быть оформлены гражданами в собственность.</w:t>
      </w:r>
      <w:r w:rsidRPr="003C2C76">
        <w:rPr>
          <w:rFonts w:ascii="Arial" w:hAnsi="Arial" w:cs="Arial"/>
        </w:rPr>
        <w:br/>
        <w:t xml:space="preserve">Изменен также и перечень муниципальных образований, в которых действие закона является актуальным, сообщает пресс-служба </w:t>
      </w:r>
      <w:proofErr w:type="spellStart"/>
      <w:r w:rsidRPr="003C2C76">
        <w:rPr>
          <w:rFonts w:ascii="Arial" w:hAnsi="Arial" w:cs="Arial"/>
        </w:rPr>
        <w:t>Ивоблдумы</w:t>
      </w:r>
      <w:proofErr w:type="spellEnd"/>
      <w:r w:rsidRPr="003C2C76">
        <w:rPr>
          <w:rFonts w:ascii="Arial" w:hAnsi="Arial" w:cs="Arial"/>
        </w:rPr>
        <w:t>.</w:t>
      </w:r>
    </w:p>
    <w:p w:rsidR="001E7F45" w:rsidRDefault="001E7F45" w:rsidP="003C2C76">
      <w:pPr>
        <w:shd w:val="clear" w:color="auto" w:fill="FFFFFF"/>
        <w:spacing w:line="276" w:lineRule="auto"/>
        <w:rPr>
          <w:rFonts w:ascii="Arial" w:hAnsi="Arial" w:cs="Arial"/>
        </w:rPr>
      </w:pPr>
    </w:p>
    <w:p w:rsidR="001E7F45" w:rsidRPr="003C2C76" w:rsidRDefault="001E7F45" w:rsidP="003C2C76">
      <w:pPr>
        <w:shd w:val="clear" w:color="auto" w:fill="FFFFFF"/>
        <w:spacing w:line="276" w:lineRule="auto"/>
        <w:rPr>
          <w:rFonts w:ascii="Arial" w:hAnsi="Arial" w:cs="Arial"/>
        </w:rPr>
      </w:pPr>
    </w:p>
    <w:p w:rsidR="00E50DB2" w:rsidRPr="003C2C76" w:rsidRDefault="00E50DB2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3C2C76">
        <w:rPr>
          <w:rFonts w:ascii="Arial" w:hAnsi="Arial" w:cs="Arial"/>
          <w:caps/>
          <w:sz w:val="24"/>
          <w:szCs w:val="24"/>
        </w:rPr>
        <w:t>Власти Приамурья планируют ограничить выдачу "дальневосточных гектаров" на территории потенциальной ТОР</w:t>
      </w:r>
    </w:p>
    <w:p w:rsidR="00E50DB2" w:rsidRPr="003C2C76" w:rsidRDefault="00E50DB2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  <w:lang w:val="en-US"/>
        </w:rPr>
      </w:pPr>
      <w:proofErr w:type="gramStart"/>
      <w:r w:rsidRPr="003C2C76">
        <w:rPr>
          <w:rFonts w:ascii="Arial" w:hAnsi="Arial" w:cs="Arial"/>
          <w:b w:val="0"/>
          <w:sz w:val="24"/>
          <w:szCs w:val="24"/>
          <w:lang w:val="en-US"/>
        </w:rPr>
        <w:t>interfax-russia.ru</w:t>
      </w:r>
      <w:proofErr w:type="gramEnd"/>
    </w:p>
    <w:tbl>
      <w:tblPr>
        <w:tblW w:w="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02"/>
      </w:tblGrid>
      <w:tr w:rsidR="00E50DB2" w:rsidRPr="003C2C76" w:rsidTr="00E50DB2">
        <w:trPr>
          <w:tblCellSpacing w:w="0" w:type="dxa"/>
        </w:trPr>
        <w:tc>
          <w:tcPr>
            <w:tcW w:w="0" w:type="auto"/>
            <w:vAlign w:val="center"/>
            <w:hideMark/>
          </w:tcPr>
          <w:p w:rsidR="00E50DB2" w:rsidRPr="003C2C76" w:rsidRDefault="003C2C76" w:rsidP="003C2C76">
            <w:pPr>
              <w:spacing w:line="276" w:lineRule="auto"/>
              <w:rPr>
                <w:rFonts w:ascii="Arial" w:hAnsi="Arial" w:cs="Arial"/>
              </w:rPr>
            </w:pPr>
            <w:r w:rsidRPr="003C2C76">
              <w:rPr>
                <w:rFonts w:ascii="Arial" w:hAnsi="Arial" w:cs="Arial"/>
              </w:rPr>
              <w:t>25.05.2017</w:t>
            </w:r>
          </w:p>
        </w:tc>
      </w:tr>
      <w:tr w:rsidR="00E50DB2" w:rsidRPr="003C2C76" w:rsidTr="00E50DB2">
        <w:trPr>
          <w:tblCellSpacing w:w="0" w:type="dxa"/>
        </w:trPr>
        <w:tc>
          <w:tcPr>
            <w:tcW w:w="0" w:type="auto"/>
            <w:shd w:val="clear" w:color="auto" w:fill="F3F3F5"/>
            <w:vAlign w:val="center"/>
            <w:hideMark/>
          </w:tcPr>
          <w:p w:rsidR="00E50DB2" w:rsidRPr="003C2C76" w:rsidRDefault="00E50DB2" w:rsidP="003C2C7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50DB2" w:rsidRPr="003C2C76" w:rsidRDefault="00E50DB2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Правительство Амурской области вышло с инициативой ограничить выдачу "дальневосточных гектаров" на землях, которые в будущем могут быть использованы под территорию опережающего развития (ТОР) "Свободный", чтобы избежать вынужденного изъятия уже предоставленных участков.</w:t>
      </w:r>
    </w:p>
    <w:p w:rsidR="00E50DB2" w:rsidRPr="003C2C76" w:rsidRDefault="00E50DB2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Как сообщает пресс-служба правительства региона, речь идет о землях </w:t>
      </w:r>
      <w:proofErr w:type="spellStart"/>
      <w:r w:rsidRPr="003C2C76">
        <w:rPr>
          <w:rFonts w:ascii="Arial" w:hAnsi="Arial" w:cs="Arial"/>
        </w:rPr>
        <w:t>Свободненского</w:t>
      </w:r>
      <w:proofErr w:type="spellEnd"/>
      <w:r w:rsidRPr="003C2C76">
        <w:rPr>
          <w:rFonts w:ascii="Arial" w:hAnsi="Arial" w:cs="Arial"/>
        </w:rPr>
        <w:t xml:space="preserve"> и </w:t>
      </w:r>
      <w:proofErr w:type="spellStart"/>
      <w:r w:rsidRPr="003C2C76">
        <w:rPr>
          <w:rFonts w:ascii="Arial" w:hAnsi="Arial" w:cs="Arial"/>
        </w:rPr>
        <w:t>Сковородинского</w:t>
      </w:r>
      <w:proofErr w:type="spellEnd"/>
      <w:r w:rsidRPr="003C2C76">
        <w:rPr>
          <w:rFonts w:ascii="Arial" w:hAnsi="Arial" w:cs="Arial"/>
        </w:rPr>
        <w:t xml:space="preserve"> районов и города </w:t>
      </w:r>
      <w:proofErr w:type="gramStart"/>
      <w:r w:rsidRPr="003C2C76">
        <w:rPr>
          <w:rFonts w:ascii="Arial" w:hAnsi="Arial" w:cs="Arial"/>
        </w:rPr>
        <w:t>Свободный</w:t>
      </w:r>
      <w:proofErr w:type="gramEnd"/>
      <w:r w:rsidRPr="003C2C76">
        <w:rPr>
          <w:rFonts w:ascii="Arial" w:hAnsi="Arial" w:cs="Arial"/>
        </w:rPr>
        <w:t xml:space="preserve">. Инициативу озвучил в четверг на заседании </w:t>
      </w:r>
      <w:proofErr w:type="spellStart"/>
      <w:r w:rsidRPr="003C2C76">
        <w:rPr>
          <w:rFonts w:ascii="Arial" w:hAnsi="Arial" w:cs="Arial"/>
        </w:rPr>
        <w:t>Заксобрания</w:t>
      </w:r>
      <w:proofErr w:type="spellEnd"/>
      <w:r w:rsidRPr="003C2C76">
        <w:rPr>
          <w:rFonts w:ascii="Arial" w:hAnsi="Arial" w:cs="Arial"/>
        </w:rPr>
        <w:t xml:space="preserve"> области министр имущественных отношений области Сергей </w:t>
      </w:r>
      <w:proofErr w:type="spellStart"/>
      <w:r w:rsidRPr="003C2C76">
        <w:rPr>
          <w:rFonts w:ascii="Arial" w:hAnsi="Arial" w:cs="Arial"/>
        </w:rPr>
        <w:t>Ховрат</w:t>
      </w:r>
      <w:proofErr w:type="spellEnd"/>
      <w:r w:rsidRPr="003C2C76">
        <w:rPr>
          <w:rFonts w:ascii="Arial" w:hAnsi="Arial" w:cs="Arial"/>
        </w:rPr>
        <w:t>.</w:t>
      </w:r>
    </w:p>
    <w:p w:rsidR="00E50DB2" w:rsidRPr="003C2C76" w:rsidRDefault="00E50DB2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Согласно федеральному законодательству, регион вправе изымать из оборота территории и предоставлять их для развития экономики региона или реализации инвестиционных проектов.</w:t>
      </w:r>
    </w:p>
    <w:p w:rsidR="00E50DB2" w:rsidRPr="003C2C76" w:rsidRDefault="00E50DB2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"Для того, чтобы подобная ситуация не произошла, а граждане не прекращали осваивать "дальневосточные гектары", вводится ограничение на выдачу участков. Площадь "закрытых" земель составляет всего около 33,3 тыс. га, или 0,2% от общей </w:t>
      </w:r>
      <w:proofErr w:type="gramStart"/>
      <w:r w:rsidRPr="003C2C76">
        <w:rPr>
          <w:rFonts w:ascii="Arial" w:hAnsi="Arial" w:cs="Arial"/>
        </w:rPr>
        <w:t>площади</w:t>
      </w:r>
      <w:proofErr w:type="gramEnd"/>
      <w:r w:rsidRPr="003C2C76">
        <w:rPr>
          <w:rFonts w:ascii="Arial" w:hAnsi="Arial" w:cs="Arial"/>
        </w:rPr>
        <w:t xml:space="preserve"> предлагаемых для предоставления земель по программе "дальневосточный гектар", - отметил </w:t>
      </w:r>
      <w:proofErr w:type="spellStart"/>
      <w:r w:rsidRPr="003C2C76">
        <w:rPr>
          <w:rFonts w:ascii="Arial" w:hAnsi="Arial" w:cs="Arial"/>
        </w:rPr>
        <w:t>С.Ховрат</w:t>
      </w:r>
      <w:proofErr w:type="spellEnd"/>
      <w:r w:rsidRPr="003C2C76">
        <w:rPr>
          <w:rFonts w:ascii="Arial" w:hAnsi="Arial" w:cs="Arial"/>
        </w:rPr>
        <w:t>.</w:t>
      </w:r>
    </w:p>
    <w:p w:rsidR="00E50DB2" w:rsidRPr="003C2C76" w:rsidRDefault="00E50DB2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lastRenderedPageBreak/>
        <w:t>В настоящее время закрыта от получения "дальневосточного гектара" только территория Благовещенска, 10-километровая зона вокруг областного центра и Белогорск. Причем из 10-километровой зоны 11 мая текущего года исключена территория общей площадью 30,5 тыс. га, - теперь эти земли возможны для освоения.</w:t>
      </w:r>
    </w:p>
    <w:p w:rsidR="0082536D" w:rsidRPr="003C2C76" w:rsidRDefault="0082536D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</w:p>
    <w:p w:rsidR="008532B1" w:rsidRPr="003C2C76" w:rsidRDefault="008532B1" w:rsidP="003C2C76">
      <w:pPr>
        <w:spacing w:line="276" w:lineRule="auto"/>
        <w:rPr>
          <w:rFonts w:ascii="Arial" w:hAnsi="Arial" w:cs="Arial"/>
          <w:b/>
          <w:caps/>
        </w:rPr>
      </w:pPr>
      <w:r w:rsidRPr="003C2C76">
        <w:rPr>
          <w:rFonts w:ascii="Arial" w:hAnsi="Arial" w:cs="Arial"/>
          <w:b/>
          <w:caps/>
        </w:rPr>
        <w:t>Сто коневодов получают по миллиону на строительство конебаз</w:t>
      </w:r>
    </w:p>
    <w:p w:rsidR="008532B1" w:rsidRPr="003C2C76" w:rsidRDefault="008532B1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 Ми</w:t>
      </w:r>
      <w:r w:rsidR="00767EC7" w:rsidRPr="003C2C76">
        <w:rPr>
          <w:rFonts w:ascii="Arial" w:hAnsi="Arial" w:cs="Arial"/>
        </w:rPr>
        <w:t>н</w:t>
      </w:r>
      <w:r w:rsidRPr="003C2C76">
        <w:rPr>
          <w:rFonts w:ascii="Arial" w:hAnsi="Arial" w:cs="Arial"/>
        </w:rPr>
        <w:t>сельхоз Республи</w:t>
      </w:r>
      <w:r w:rsidR="00767EC7" w:rsidRPr="003C2C76">
        <w:rPr>
          <w:rFonts w:ascii="Arial" w:hAnsi="Arial" w:cs="Arial"/>
        </w:rPr>
        <w:t>ки</w:t>
      </w:r>
      <w:r w:rsidRPr="003C2C76">
        <w:rPr>
          <w:rFonts w:ascii="Arial" w:hAnsi="Arial" w:cs="Arial"/>
        </w:rPr>
        <w:t xml:space="preserve"> Саха (Якутия)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прошлом году в  республике принят закон «О развитии сельского хозяйства в Республике Саха (Якутия)». В рамках данного закона Министерством сельского хозяйства и продовольственной политики проводится комплексная работа по всем направлениям деятельности отрасли.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Одним из важнейших направлений работ является развитие табунного коневодства Якутии. Так, в текущем году издан Указ Главы республики Е.А. Борисова «О мерах по развитию табунного коневодства в Республике Саха (Якутия)». 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Указ стал основой для внесения изменений в государственную программу  "Развитие сельского хозяйства и регулирование рынков сельскохозяйственной продукции, сырья и продовольствия на 2012-2020 годы" в подпрограмму «Развитие табунного коневодства», с  бюджетным финансированием, начиная с 2017 года.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21 марта текущего года в республике впервые отмечался День коневода-табунщика. Этот профессиональный праздник был установлен в прошлом году Указом Главы республики Е.А. Борисова.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марте прошел и первый съезд коневодов республики, где было объявлено, что в течение пяти лет в республике будут выделяться субсидии на строительство </w:t>
      </w:r>
      <w:proofErr w:type="spellStart"/>
      <w:r w:rsidRPr="003C2C76">
        <w:rPr>
          <w:rFonts w:ascii="Arial" w:hAnsi="Arial" w:cs="Arial"/>
        </w:rPr>
        <w:t>конебаз</w:t>
      </w:r>
      <w:proofErr w:type="spellEnd"/>
      <w:r w:rsidRPr="003C2C76">
        <w:rPr>
          <w:rFonts w:ascii="Arial" w:hAnsi="Arial" w:cs="Arial"/>
        </w:rPr>
        <w:t xml:space="preserve"> </w:t>
      </w:r>
      <w:proofErr w:type="gramStart"/>
      <w:r w:rsidRPr="003C2C76">
        <w:rPr>
          <w:rFonts w:ascii="Arial" w:hAnsi="Arial" w:cs="Arial"/>
        </w:rPr>
        <w:t>в размере миллион рублей</w:t>
      </w:r>
      <w:proofErr w:type="gramEnd"/>
      <w:r w:rsidRPr="003C2C76">
        <w:rPr>
          <w:rFonts w:ascii="Arial" w:hAnsi="Arial" w:cs="Arial"/>
        </w:rPr>
        <w:t xml:space="preserve"> на одну </w:t>
      </w:r>
      <w:proofErr w:type="spellStart"/>
      <w:r w:rsidRPr="003C2C76">
        <w:rPr>
          <w:rFonts w:ascii="Arial" w:hAnsi="Arial" w:cs="Arial"/>
        </w:rPr>
        <w:t>конебазу</w:t>
      </w:r>
      <w:proofErr w:type="spellEnd"/>
      <w:r w:rsidRPr="003C2C76">
        <w:rPr>
          <w:rFonts w:ascii="Arial" w:hAnsi="Arial" w:cs="Arial"/>
        </w:rPr>
        <w:t xml:space="preserve">. Такая кардинальная мера была предпринята для освоения дальних тебеневочных участков и ограничения </w:t>
      </w:r>
      <w:proofErr w:type="spellStart"/>
      <w:r w:rsidRPr="003C2C76">
        <w:rPr>
          <w:rFonts w:ascii="Arial" w:hAnsi="Arial" w:cs="Arial"/>
        </w:rPr>
        <w:t>вытаптывания</w:t>
      </w:r>
      <w:proofErr w:type="spellEnd"/>
      <w:r w:rsidRPr="003C2C76">
        <w:rPr>
          <w:rFonts w:ascii="Arial" w:hAnsi="Arial" w:cs="Arial"/>
        </w:rPr>
        <w:t xml:space="preserve"> пастбищ крупного рогатого скота вокруг населенных пунктов. В 2017 году по республике на строительство 100 единиц </w:t>
      </w:r>
      <w:proofErr w:type="spellStart"/>
      <w:r w:rsidRPr="003C2C76">
        <w:rPr>
          <w:rFonts w:ascii="Arial" w:hAnsi="Arial" w:cs="Arial"/>
        </w:rPr>
        <w:t>конебаз</w:t>
      </w:r>
      <w:proofErr w:type="spellEnd"/>
      <w:r w:rsidRPr="003C2C76">
        <w:rPr>
          <w:rFonts w:ascii="Arial" w:hAnsi="Arial" w:cs="Arial"/>
        </w:rPr>
        <w:t xml:space="preserve"> предусмотрены субсидии в размере 100 млн. рублей.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Что предпринято в этом направлении?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Об этом сообщает руководитель Департамента животноводства и племенного дела Артем Александров: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- В марте текущего года проведен первый отбор получателей субсидии на строительство </w:t>
      </w:r>
      <w:proofErr w:type="spellStart"/>
      <w:r w:rsidRPr="003C2C76">
        <w:rPr>
          <w:rFonts w:ascii="Arial" w:hAnsi="Arial" w:cs="Arial"/>
        </w:rPr>
        <w:t>конебаз</w:t>
      </w:r>
      <w:proofErr w:type="spellEnd"/>
      <w:r w:rsidRPr="003C2C76">
        <w:rPr>
          <w:rFonts w:ascii="Arial" w:hAnsi="Arial" w:cs="Arial"/>
        </w:rPr>
        <w:t>, по итогам отбора получили субсидию  22 хозяйств.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С 15 мая по 23 мая закончился второй отбор на строительство </w:t>
      </w:r>
      <w:proofErr w:type="spellStart"/>
      <w:r w:rsidRPr="003C2C76">
        <w:rPr>
          <w:rFonts w:ascii="Arial" w:hAnsi="Arial" w:cs="Arial"/>
        </w:rPr>
        <w:t>конебаз</w:t>
      </w:r>
      <w:proofErr w:type="spellEnd"/>
      <w:r w:rsidRPr="003C2C76">
        <w:rPr>
          <w:rFonts w:ascii="Arial" w:hAnsi="Arial" w:cs="Arial"/>
        </w:rPr>
        <w:t>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Отметим, что начиная с 2007 г., в  республике построено и реконструировано 435 коневодческих баз в тебеневочных участках. Тем не менее, потребность в строительстве коневодческих баз есть, по подсчетам специалистам еще на 764 </w:t>
      </w:r>
      <w:proofErr w:type="spellStart"/>
      <w:r w:rsidRPr="003C2C76">
        <w:rPr>
          <w:rFonts w:ascii="Arial" w:hAnsi="Arial" w:cs="Arial"/>
        </w:rPr>
        <w:t>конебаз</w:t>
      </w:r>
      <w:proofErr w:type="spellEnd"/>
      <w:r w:rsidRPr="003C2C76">
        <w:rPr>
          <w:rFonts w:ascii="Arial" w:hAnsi="Arial" w:cs="Arial"/>
        </w:rPr>
        <w:t>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2016 году на развитие отрасли табунного коневодства республики из государственных  бюджета  было предусмотрено 286,4 млн. руб., в том числе из </w:t>
      </w:r>
      <w:r w:rsidRPr="003C2C76">
        <w:rPr>
          <w:rFonts w:ascii="Arial" w:hAnsi="Arial" w:cs="Arial"/>
        </w:rPr>
        <w:lastRenderedPageBreak/>
        <w:t>республиканского бюджета  128,0 млн. рублей, федерального бюджета  -  158,4 млн. рублей.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2017 году финансирование отрасли увеличено и составляет 416,2 млн. рублей государственной поддержки. Из них 83,6 млн. рублей представлены из федерального бюджета, уменьшение объема федеральной поддержки выходит за счет уменьшения размера гранта для программы «Начинающий фермер» в 2017 году.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А доля республиканского бюджета составляет 332,7 млн. рублей, это увеличение в 2,5 раза, чем в прошлом году или на 204,7 млн. рублей.</w:t>
      </w:r>
    </w:p>
    <w:p w:rsidR="008532B1" w:rsidRPr="003C2C76" w:rsidRDefault="008532B1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На 1 января в республике насчитывается 180 735 лошадей. По сравнению с прошлым годом поголовье увеличено на 4086 или 2,3%.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</w:p>
    <w:p w:rsidR="00164950" w:rsidRPr="003C2C76" w:rsidRDefault="0016495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3C2C76">
        <w:rPr>
          <w:rFonts w:ascii="Arial" w:hAnsi="Arial" w:cs="Arial"/>
          <w:caps/>
          <w:sz w:val="24"/>
          <w:szCs w:val="24"/>
        </w:rPr>
        <w:t>Халяльную рыбу, оленину и ягоды начнут производить в промышленных масштабах на Ямале</w:t>
      </w:r>
    </w:p>
    <w:p w:rsidR="00164950" w:rsidRPr="003C2C76" w:rsidRDefault="00164950" w:rsidP="003C2C76">
      <w:pPr>
        <w:pStyle w:val="newsauthor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  <w:bCs/>
        </w:rPr>
        <w:t>KVEDOMOSTI.RU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  <w:bCs/>
        </w:rPr>
      </w:pPr>
      <w:r w:rsidRPr="003C2C76">
        <w:rPr>
          <w:rStyle w:val="a3"/>
          <w:rFonts w:ascii="Arial" w:hAnsi="Arial" w:cs="Arial"/>
          <w:b w:val="0"/>
        </w:rPr>
        <w:t>Рыбу, оленину и ягоды по стандарту «</w:t>
      </w:r>
      <w:proofErr w:type="spellStart"/>
      <w:r w:rsidRPr="003C2C76">
        <w:rPr>
          <w:rStyle w:val="a3"/>
          <w:rFonts w:ascii="Arial" w:hAnsi="Arial" w:cs="Arial"/>
          <w:b w:val="0"/>
        </w:rPr>
        <w:t>халяль</w:t>
      </w:r>
      <w:proofErr w:type="spellEnd"/>
      <w:r w:rsidRPr="003C2C76">
        <w:rPr>
          <w:rStyle w:val="a3"/>
          <w:rFonts w:ascii="Arial" w:hAnsi="Arial" w:cs="Arial"/>
          <w:b w:val="0"/>
        </w:rPr>
        <w:t>» начнут производить на предприятии «</w:t>
      </w:r>
      <w:proofErr w:type="spellStart"/>
      <w:r w:rsidRPr="003C2C76">
        <w:rPr>
          <w:rStyle w:val="a3"/>
          <w:rFonts w:ascii="Arial" w:hAnsi="Arial" w:cs="Arial"/>
          <w:b w:val="0"/>
        </w:rPr>
        <w:t>Ныда-ресурс</w:t>
      </w:r>
      <w:proofErr w:type="spellEnd"/>
      <w:r w:rsidRPr="003C2C76">
        <w:rPr>
          <w:rStyle w:val="a3"/>
          <w:rFonts w:ascii="Arial" w:hAnsi="Arial" w:cs="Arial"/>
          <w:b w:val="0"/>
        </w:rPr>
        <w:t>» в Ямало-Ненецком автономном округе (ЯНАО). Соответствующий договор компания заключила с комитетом по стандарту «</w:t>
      </w:r>
      <w:proofErr w:type="spellStart"/>
      <w:r w:rsidRPr="003C2C76">
        <w:rPr>
          <w:rStyle w:val="a3"/>
          <w:rFonts w:ascii="Arial" w:hAnsi="Arial" w:cs="Arial"/>
          <w:b w:val="0"/>
        </w:rPr>
        <w:t>халяль</w:t>
      </w:r>
      <w:proofErr w:type="spellEnd"/>
      <w:r w:rsidRPr="003C2C76">
        <w:rPr>
          <w:rStyle w:val="a3"/>
          <w:rFonts w:ascii="Arial" w:hAnsi="Arial" w:cs="Arial"/>
          <w:b w:val="0"/>
        </w:rPr>
        <w:t>» Духовного управления мусульман Республики Татарстан, сообщили в пресс-службе департамента агропромышленного комплекса региона.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«Производственная фирма «</w:t>
      </w:r>
      <w:proofErr w:type="spellStart"/>
      <w:r w:rsidRPr="003C2C76">
        <w:rPr>
          <w:rFonts w:ascii="Arial" w:hAnsi="Arial" w:cs="Arial"/>
        </w:rPr>
        <w:t>Ныда-ресурс</w:t>
      </w:r>
      <w:proofErr w:type="spellEnd"/>
      <w:r w:rsidRPr="003C2C76">
        <w:rPr>
          <w:rFonts w:ascii="Arial" w:hAnsi="Arial" w:cs="Arial"/>
        </w:rPr>
        <w:t>» стала первым на Ямале предприятием, получившим право на производство продуктов «</w:t>
      </w:r>
      <w:proofErr w:type="spellStart"/>
      <w:r w:rsidRPr="003C2C76">
        <w:rPr>
          <w:rFonts w:ascii="Arial" w:hAnsi="Arial" w:cs="Arial"/>
        </w:rPr>
        <w:t>халяль</w:t>
      </w:r>
      <w:proofErr w:type="spellEnd"/>
      <w:r w:rsidRPr="003C2C76">
        <w:rPr>
          <w:rFonts w:ascii="Arial" w:hAnsi="Arial" w:cs="Arial"/>
        </w:rPr>
        <w:t xml:space="preserve">»: свежемороженой, слабосоленой, копченой и вяленой рыбы, рыбных пресервов, а также широкой линейки продукции из дикоросов — варенья, сиропа, ягод, протертых с сахаром, </w:t>
      </w:r>
      <w:proofErr w:type="spellStart"/>
      <w:r w:rsidRPr="003C2C76">
        <w:rPr>
          <w:rFonts w:ascii="Arial" w:hAnsi="Arial" w:cs="Arial"/>
        </w:rPr>
        <w:t>сокосодержащего</w:t>
      </w:r>
      <w:proofErr w:type="spellEnd"/>
      <w:r w:rsidRPr="003C2C76">
        <w:rPr>
          <w:rFonts w:ascii="Arial" w:hAnsi="Arial" w:cs="Arial"/>
        </w:rPr>
        <w:t xml:space="preserve"> напитка, консервов и конфет из ягод. Соответствующий договор руководитель предприятия Жанна Гусак заключила с комитетом по стандарту «</w:t>
      </w:r>
      <w:proofErr w:type="spellStart"/>
      <w:r w:rsidRPr="003C2C76">
        <w:rPr>
          <w:rFonts w:ascii="Arial" w:hAnsi="Arial" w:cs="Arial"/>
        </w:rPr>
        <w:t>халяль</w:t>
      </w:r>
      <w:proofErr w:type="spellEnd"/>
      <w:r w:rsidRPr="003C2C76">
        <w:rPr>
          <w:rFonts w:ascii="Arial" w:hAnsi="Arial" w:cs="Arial"/>
        </w:rPr>
        <w:t>» Централизованной религиозной организации — Духовного управления мусульман Республики Татарстан», — отметили там.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Как уточнили ТАСС в департаменте, </w:t>
      </w:r>
      <w:proofErr w:type="spellStart"/>
      <w:r w:rsidRPr="003C2C76">
        <w:rPr>
          <w:rFonts w:ascii="Arial" w:hAnsi="Arial" w:cs="Arial"/>
        </w:rPr>
        <w:t>халяльную</w:t>
      </w:r>
      <w:proofErr w:type="spellEnd"/>
      <w:r w:rsidRPr="003C2C76">
        <w:rPr>
          <w:rFonts w:ascii="Arial" w:hAnsi="Arial" w:cs="Arial"/>
        </w:rPr>
        <w:t xml:space="preserve"> оленину и рыбу пока планируется производить только для внутреннего рынка Ямала. «Сейчас получено разрешение на производство по стандарту «</w:t>
      </w:r>
      <w:proofErr w:type="spellStart"/>
      <w:r w:rsidRPr="003C2C76">
        <w:rPr>
          <w:rFonts w:ascii="Arial" w:hAnsi="Arial" w:cs="Arial"/>
        </w:rPr>
        <w:t>халяль</w:t>
      </w:r>
      <w:proofErr w:type="spellEnd"/>
      <w:r w:rsidRPr="003C2C76">
        <w:rPr>
          <w:rFonts w:ascii="Arial" w:hAnsi="Arial" w:cs="Arial"/>
        </w:rPr>
        <w:t>», в скором времени представители Татарстана приедут осмотреть цеха предприятия. В планах — открыть в ЯНАО сеть специализированных магазинов по продаже продуктов питания для мусульман, первую торговую точку планируется открыть в Надыме уже этой осенью», — уточнили в департаменте.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Ранее сообщалось, что </w:t>
      </w:r>
      <w:proofErr w:type="spellStart"/>
      <w:r w:rsidRPr="003C2C76">
        <w:rPr>
          <w:rFonts w:ascii="Arial" w:hAnsi="Arial" w:cs="Arial"/>
        </w:rPr>
        <w:t>ямальские</w:t>
      </w:r>
      <w:proofErr w:type="spellEnd"/>
      <w:r w:rsidRPr="003C2C76">
        <w:rPr>
          <w:rFonts w:ascii="Arial" w:hAnsi="Arial" w:cs="Arial"/>
        </w:rPr>
        <w:t xml:space="preserve"> аграрии впервые изготовили пробную партию </w:t>
      </w:r>
      <w:proofErr w:type="spellStart"/>
      <w:r w:rsidRPr="003C2C76">
        <w:rPr>
          <w:rFonts w:ascii="Arial" w:hAnsi="Arial" w:cs="Arial"/>
        </w:rPr>
        <w:t>халяльных</w:t>
      </w:r>
      <w:proofErr w:type="spellEnd"/>
      <w:r w:rsidRPr="003C2C76">
        <w:rPr>
          <w:rFonts w:ascii="Arial" w:hAnsi="Arial" w:cs="Arial"/>
        </w:rPr>
        <w:t xml:space="preserve"> продуктов из мяса северного оленя для международной выставки </w:t>
      </w:r>
      <w:proofErr w:type="spellStart"/>
      <w:r w:rsidRPr="003C2C76">
        <w:rPr>
          <w:rFonts w:ascii="Arial" w:hAnsi="Arial" w:cs="Arial"/>
        </w:rPr>
        <w:t>Russia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Halal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Expo</w:t>
      </w:r>
      <w:proofErr w:type="spellEnd"/>
      <w:r w:rsidRPr="003C2C76">
        <w:rPr>
          <w:rFonts w:ascii="Arial" w:hAnsi="Arial" w:cs="Arial"/>
        </w:rPr>
        <w:t>, которая проходила в мае в Казани.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Созданная в 2011 году компания «</w:t>
      </w:r>
      <w:proofErr w:type="spellStart"/>
      <w:r w:rsidRPr="003C2C76">
        <w:rPr>
          <w:rFonts w:ascii="Arial" w:hAnsi="Arial" w:cs="Arial"/>
        </w:rPr>
        <w:t>Ныда-ресурс</w:t>
      </w:r>
      <w:proofErr w:type="spellEnd"/>
      <w:r w:rsidRPr="003C2C76">
        <w:rPr>
          <w:rFonts w:ascii="Arial" w:hAnsi="Arial" w:cs="Arial"/>
        </w:rPr>
        <w:t>» специализируется на переработке местной сельскохозяйственной продукции и изготовлении полуфабрикатов из экологически чистого сырья — мяса северного оленя, рыбы и ягод.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За зиму 2016-2017 годов в общей сложности </w:t>
      </w:r>
      <w:proofErr w:type="spellStart"/>
      <w:r w:rsidRPr="003C2C76">
        <w:rPr>
          <w:rFonts w:ascii="Arial" w:hAnsi="Arial" w:cs="Arial"/>
        </w:rPr>
        <w:t>ямальскими</w:t>
      </w:r>
      <w:proofErr w:type="spellEnd"/>
      <w:r w:rsidRPr="003C2C76">
        <w:rPr>
          <w:rFonts w:ascii="Arial" w:hAnsi="Arial" w:cs="Arial"/>
        </w:rPr>
        <w:t xml:space="preserve"> сельскохозяйственными предприятиями, общинами и оленеводам</w:t>
      </w:r>
      <w:proofErr w:type="gramStart"/>
      <w:r w:rsidRPr="003C2C76">
        <w:rPr>
          <w:rFonts w:ascii="Arial" w:hAnsi="Arial" w:cs="Arial"/>
        </w:rPr>
        <w:t>и-</w:t>
      </w:r>
      <w:proofErr w:type="gramEnd"/>
      <w:r w:rsidRPr="003C2C76">
        <w:rPr>
          <w:rFonts w:ascii="Arial" w:hAnsi="Arial" w:cs="Arial"/>
        </w:rPr>
        <w:t xml:space="preserve"> частниками заготовлено 2,654 тыс. </w:t>
      </w:r>
      <w:r w:rsidRPr="003C2C76">
        <w:rPr>
          <w:rFonts w:ascii="Arial" w:hAnsi="Arial" w:cs="Arial"/>
        </w:rPr>
        <w:lastRenderedPageBreak/>
        <w:t>тонн мяса, на убой было сдано 88 тыс. оленей. Ямало-Ненецкий автономный округ — единственный регион в России, который имеет право экспортировать оленину в страны Евросоюза. Поставки осуществляются с 2008 года, за этот период в Финляндию и Швецию поставлено более 2 тыс. тонн мяса.</w:t>
      </w:r>
    </w:p>
    <w:p w:rsidR="00164950" w:rsidRPr="003C2C76" w:rsidRDefault="00164950" w:rsidP="003C2C76">
      <w:pPr>
        <w:pStyle w:val="a4"/>
        <w:spacing w:before="0" w:beforeAutospacing="0" w:after="0" w:afterAutospacing="0" w:line="276" w:lineRule="auto"/>
        <w:rPr>
          <w:rFonts w:ascii="Arial" w:hAnsi="Arial" w:cs="Arial"/>
        </w:rPr>
      </w:pPr>
    </w:p>
    <w:p w:rsidR="0082536D" w:rsidRPr="003C2C76" w:rsidRDefault="0082536D" w:rsidP="003C2C76">
      <w:pPr>
        <w:spacing w:line="276" w:lineRule="auto"/>
        <w:rPr>
          <w:rFonts w:ascii="Arial" w:hAnsi="Arial" w:cs="Arial"/>
          <w:b/>
          <w:caps/>
        </w:rPr>
      </w:pPr>
      <w:r w:rsidRPr="003C2C76">
        <w:rPr>
          <w:rFonts w:ascii="Arial" w:hAnsi="Arial" w:cs="Arial"/>
          <w:b/>
          <w:caps/>
        </w:rPr>
        <w:t>Этой весной в Дагестане заложили 573 гектара интенсивных садов</w:t>
      </w:r>
    </w:p>
    <w:p w:rsidR="0082536D" w:rsidRPr="003C2C76" w:rsidRDefault="0082536D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Минсельхозпрод РД</w:t>
      </w:r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82536D" w:rsidRPr="003C2C76" w:rsidRDefault="0082536D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Сельхозпроизводители Дагестана этой весной заложили 573 га садов интенсивного типа, что вдвое больше по сравнению с аналогичным периодом прошлого года. Всего в этом году в регионе заложено более 1 тыс. га садов.</w:t>
      </w:r>
    </w:p>
    <w:p w:rsidR="0082536D" w:rsidRPr="003C2C76" w:rsidRDefault="0082536D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настоящее время в программе развития интенсивного садоводства участвуют 26 муниципальных образований. Хорошие темпы закладок демонстрируют садоводы </w:t>
      </w:r>
      <w:proofErr w:type="spellStart"/>
      <w:r w:rsidRPr="003C2C76">
        <w:rPr>
          <w:rFonts w:ascii="Arial" w:hAnsi="Arial" w:cs="Arial"/>
        </w:rPr>
        <w:t>Магарамкентского</w:t>
      </w:r>
      <w:proofErr w:type="spellEnd"/>
      <w:r w:rsidRPr="003C2C76">
        <w:rPr>
          <w:rFonts w:ascii="Arial" w:hAnsi="Arial" w:cs="Arial"/>
        </w:rPr>
        <w:t xml:space="preserve">, </w:t>
      </w:r>
      <w:proofErr w:type="spellStart"/>
      <w:r w:rsidRPr="003C2C76">
        <w:rPr>
          <w:rFonts w:ascii="Arial" w:hAnsi="Arial" w:cs="Arial"/>
        </w:rPr>
        <w:t>Кизилюртовского</w:t>
      </w:r>
      <w:proofErr w:type="spellEnd"/>
      <w:r w:rsidRPr="003C2C76">
        <w:rPr>
          <w:rFonts w:ascii="Arial" w:hAnsi="Arial" w:cs="Arial"/>
        </w:rPr>
        <w:t xml:space="preserve">, </w:t>
      </w:r>
      <w:proofErr w:type="spellStart"/>
      <w:r w:rsidRPr="003C2C76">
        <w:rPr>
          <w:rFonts w:ascii="Arial" w:hAnsi="Arial" w:cs="Arial"/>
        </w:rPr>
        <w:t>Ахтынского</w:t>
      </w:r>
      <w:proofErr w:type="spellEnd"/>
      <w:r w:rsidRPr="003C2C76">
        <w:rPr>
          <w:rFonts w:ascii="Arial" w:hAnsi="Arial" w:cs="Arial"/>
        </w:rPr>
        <w:t xml:space="preserve">, </w:t>
      </w:r>
      <w:proofErr w:type="spellStart"/>
      <w:r w:rsidRPr="003C2C76">
        <w:rPr>
          <w:rFonts w:ascii="Arial" w:hAnsi="Arial" w:cs="Arial"/>
        </w:rPr>
        <w:t>Сулейман-Стальского</w:t>
      </w:r>
      <w:proofErr w:type="spellEnd"/>
      <w:r w:rsidRPr="003C2C76">
        <w:rPr>
          <w:rFonts w:ascii="Arial" w:hAnsi="Arial" w:cs="Arial"/>
        </w:rPr>
        <w:t xml:space="preserve">, </w:t>
      </w:r>
      <w:proofErr w:type="spellStart"/>
      <w:r w:rsidRPr="003C2C76">
        <w:rPr>
          <w:rFonts w:ascii="Arial" w:hAnsi="Arial" w:cs="Arial"/>
        </w:rPr>
        <w:t>Кайтагского</w:t>
      </w:r>
      <w:proofErr w:type="spellEnd"/>
      <w:r w:rsidRPr="003C2C76">
        <w:rPr>
          <w:rFonts w:ascii="Arial" w:hAnsi="Arial" w:cs="Arial"/>
        </w:rPr>
        <w:t xml:space="preserve">, Хасавюртовского, </w:t>
      </w:r>
      <w:proofErr w:type="spellStart"/>
      <w:r w:rsidRPr="003C2C76">
        <w:rPr>
          <w:rFonts w:ascii="Arial" w:hAnsi="Arial" w:cs="Arial"/>
        </w:rPr>
        <w:t>Гергебильского</w:t>
      </w:r>
      <w:proofErr w:type="spellEnd"/>
      <w:r w:rsidRPr="003C2C76">
        <w:rPr>
          <w:rFonts w:ascii="Arial" w:hAnsi="Arial" w:cs="Arial"/>
        </w:rPr>
        <w:t xml:space="preserve">, </w:t>
      </w:r>
      <w:proofErr w:type="spellStart"/>
      <w:r w:rsidRPr="003C2C76">
        <w:rPr>
          <w:rFonts w:ascii="Arial" w:hAnsi="Arial" w:cs="Arial"/>
        </w:rPr>
        <w:t>Карабудахкентского</w:t>
      </w:r>
      <w:proofErr w:type="spellEnd"/>
      <w:r w:rsidRPr="003C2C76">
        <w:rPr>
          <w:rFonts w:ascii="Arial" w:hAnsi="Arial" w:cs="Arial"/>
        </w:rPr>
        <w:t>, Буйнакского, Табасаранского и Дербентского районов.</w:t>
      </w:r>
    </w:p>
    <w:p w:rsidR="0082536D" w:rsidRPr="003C2C76" w:rsidRDefault="0082536D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Напомним, что интенсивный сад от традиционного отличается плотностью посадки деревьев: на 1 га их должно быть не меньше 800, тогда как в обычном саде – от 200 до 300. Однако многие высокопроизводительные коммерческие сады сегодня имеют 2500 – 2800 деревьев на гектар и даже более высокую плотность.</w:t>
      </w:r>
    </w:p>
    <w:p w:rsidR="0082536D" w:rsidRPr="003C2C76" w:rsidRDefault="0082536D" w:rsidP="003C2C76">
      <w:pPr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Закладка интенсивного сада – это трудоемкая работа, при которой используются различные технологии, в том числе и капельное орошение. Но при этом это перспективное направление, которое позволяет с минимальными трудовыми затратами получить максимальный урожай.</w:t>
      </w:r>
    </w:p>
    <w:p w:rsidR="00362420" w:rsidRPr="003C2C76" w:rsidRDefault="00362420" w:rsidP="003C2C76">
      <w:pPr>
        <w:spacing w:line="276" w:lineRule="auto"/>
        <w:rPr>
          <w:rFonts w:ascii="Arial" w:hAnsi="Arial" w:cs="Arial"/>
        </w:rPr>
      </w:pPr>
    </w:p>
    <w:p w:rsidR="00362420" w:rsidRPr="003C2C76" w:rsidRDefault="00362420" w:rsidP="003C2C76">
      <w:pPr>
        <w:spacing w:line="276" w:lineRule="auto"/>
        <w:rPr>
          <w:rFonts w:ascii="Arial" w:hAnsi="Arial" w:cs="Arial"/>
          <w:b/>
        </w:rPr>
      </w:pPr>
      <w:r w:rsidRPr="003C2C76">
        <w:rPr>
          <w:rFonts w:ascii="Arial" w:hAnsi="Arial" w:cs="Arial"/>
          <w:b/>
        </w:rPr>
        <w:t>ПРЕДСТАВЛЕННАЯ НА «ЗОЛОТОЙ ОСЕНИ» ПРОГРАММА «УАЗ – В КАЖДЫЙ СЕЛЬСКИЙ ДОМ» ПРОДОЛЖАЕТ РАЗВИВАТЬСЯ</w:t>
      </w:r>
    </w:p>
    <w:p w:rsidR="00362420" w:rsidRPr="003C2C76" w:rsidRDefault="00362420" w:rsidP="003C2C76">
      <w:pPr>
        <w:spacing w:line="276" w:lineRule="auto"/>
        <w:rPr>
          <w:rFonts w:ascii="Arial" w:hAnsi="Arial" w:cs="Arial"/>
        </w:rPr>
      </w:pPr>
      <w:proofErr w:type="spellStart"/>
      <w:r w:rsidRPr="003C2C76">
        <w:rPr>
          <w:rFonts w:ascii="Arial" w:hAnsi="Arial" w:cs="Arial"/>
        </w:rPr>
        <w:t>agroxxi.ru</w:t>
      </w:r>
      <w:proofErr w:type="spellEnd"/>
    </w:p>
    <w:p w:rsidR="003C2C76" w:rsidRPr="003C2C76" w:rsidRDefault="003C2C76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25.05.2017</w:t>
      </w:r>
    </w:p>
    <w:p w:rsidR="00362420" w:rsidRPr="003C2C76" w:rsidRDefault="00362420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3C2C76">
        <w:rPr>
          <w:rFonts w:ascii="Arial" w:hAnsi="Arial" w:cs="Arial"/>
          <w:bCs/>
          <w:bdr w:val="none" w:sz="0" w:space="0" w:color="auto" w:frame="1"/>
        </w:rPr>
        <w:t>В 2016 году на выставке «Золотая Осень» Ульяновская область презентовала свою программу «УАЗ – в каждый сельский дом». Она предполагает региональные субсидии на покупку отечественных внедорожников частными предпринимателями и госпредприятиями. Согласно официальному заявлению губернатор региона Сергея Морозова, в 2017 году финансирование программы будет увеличено в четыре раза</w:t>
      </w:r>
      <w:r w:rsidR="003C2C76">
        <w:rPr>
          <w:rFonts w:ascii="Arial" w:hAnsi="Arial" w:cs="Arial"/>
          <w:bCs/>
          <w:bdr w:val="none" w:sz="0" w:space="0" w:color="auto" w:frame="1"/>
        </w:rPr>
        <w:t>.</w:t>
      </w:r>
      <w:r w:rsidR="003C2C76" w:rsidRPr="003C2C76">
        <w:rPr>
          <w:rFonts w:ascii="Arial" w:hAnsi="Arial" w:cs="Arial"/>
          <w:bdr w:val="none" w:sz="0" w:space="0" w:color="auto" w:frame="1"/>
        </w:rPr>
        <w:t xml:space="preserve"> </w:t>
      </w:r>
    </w:p>
    <w:p w:rsidR="00362420" w:rsidRPr="003C2C76" w:rsidRDefault="00362420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3C2C76">
        <w:rPr>
          <w:rFonts w:ascii="Arial" w:hAnsi="Arial" w:cs="Arial"/>
          <w:bdr w:val="none" w:sz="0" w:space="0" w:color="auto" w:frame="1"/>
        </w:rPr>
        <w:t>Заявки на участие в программе принимаются от индивидуальных предпринимателей, фермеров, кооперативов и других сельскохозяйственных и лесоперерабатывающих ульяновских предприятий.</w:t>
      </w:r>
    </w:p>
    <w:p w:rsidR="00362420" w:rsidRPr="003C2C76" w:rsidRDefault="00362420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3C2C76">
        <w:rPr>
          <w:rFonts w:ascii="Arial" w:hAnsi="Arial" w:cs="Arial"/>
          <w:bdr w:val="none" w:sz="0" w:space="0" w:color="auto" w:frame="1"/>
        </w:rPr>
        <w:t xml:space="preserve">Напомним, что «УАЗ – в каждый сельский дом» включает в себя два направления предоставления льгот. Первое – предполагает субсидии на приобретение автомобиля УАЗ в размере до 20% от его стоимости. Второе – </w:t>
      </w:r>
      <w:proofErr w:type="spellStart"/>
      <w:r w:rsidRPr="003C2C76">
        <w:rPr>
          <w:rFonts w:ascii="Arial" w:hAnsi="Arial" w:cs="Arial"/>
          <w:bdr w:val="none" w:sz="0" w:space="0" w:color="auto" w:frame="1"/>
        </w:rPr>
        <w:t>трейд-ин</w:t>
      </w:r>
      <w:proofErr w:type="spellEnd"/>
      <w:r w:rsidRPr="003C2C76">
        <w:rPr>
          <w:rFonts w:ascii="Arial" w:hAnsi="Arial" w:cs="Arial"/>
          <w:bdr w:val="none" w:sz="0" w:space="0" w:color="auto" w:frame="1"/>
        </w:rPr>
        <w:t xml:space="preserve"> с участием Ульяновского автозавода: для получения льготы при покупке нового </w:t>
      </w:r>
      <w:r w:rsidRPr="003C2C76">
        <w:rPr>
          <w:rFonts w:ascii="Arial" w:hAnsi="Arial" w:cs="Arial"/>
          <w:bdr w:val="none" w:sz="0" w:space="0" w:color="auto" w:frame="1"/>
        </w:rPr>
        <w:lastRenderedPageBreak/>
        <w:t>автомобиля (до 120 тысяч рублей) необходимо сдать подержанный автомобиль или ПТС.</w:t>
      </w:r>
    </w:p>
    <w:p w:rsidR="00362420" w:rsidRPr="003C2C76" w:rsidRDefault="00362420" w:rsidP="003C2C76">
      <w:pPr>
        <w:pStyle w:val="a4"/>
        <w:spacing w:before="0" w:beforeAutospacing="0" w:after="0" w:afterAutospacing="0" w:line="276" w:lineRule="auto"/>
        <w:textAlignment w:val="baseline"/>
        <w:rPr>
          <w:rFonts w:ascii="Arial" w:hAnsi="Arial" w:cs="Arial"/>
          <w:bdr w:val="none" w:sz="0" w:space="0" w:color="auto" w:frame="1"/>
        </w:rPr>
      </w:pPr>
      <w:r w:rsidRPr="003C2C76">
        <w:rPr>
          <w:rFonts w:ascii="Arial" w:hAnsi="Arial" w:cs="Arial"/>
          <w:bdr w:val="none" w:sz="0" w:space="0" w:color="auto" w:frame="1"/>
        </w:rPr>
        <w:t>По итогам 2016 года из регионального бюджета в реализацию программы было инвестировано 15 миллионов рублей. К 2021 году эта сумма должна возрасти до 40 миллионов рублей</w:t>
      </w:r>
      <w:r w:rsidRPr="003C2C76">
        <w:rPr>
          <w:rFonts w:ascii="Arial" w:hAnsi="Arial" w:cs="Arial"/>
          <w:bdr w:val="none" w:sz="0" w:space="0" w:color="auto" w:frame="1"/>
        </w:rPr>
        <w:br/>
      </w:r>
    </w:p>
    <w:p w:rsidR="00B47E60" w:rsidRPr="003C2C76" w:rsidRDefault="00B47E6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aps/>
          <w:sz w:val="24"/>
          <w:szCs w:val="24"/>
        </w:rPr>
      </w:pPr>
      <w:r w:rsidRPr="003C2C76">
        <w:rPr>
          <w:rFonts w:ascii="Arial" w:hAnsi="Arial" w:cs="Arial"/>
          <w:caps/>
          <w:sz w:val="24"/>
          <w:szCs w:val="24"/>
        </w:rPr>
        <w:t>Немецкие студенты пройдут практику на мега-фермах Воронежской области</w:t>
      </w:r>
    </w:p>
    <w:p w:rsidR="00B47E60" w:rsidRPr="003C2C76" w:rsidRDefault="00B47E6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3C2C76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3C2C7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C2C76">
        <w:rPr>
          <w:rFonts w:ascii="Arial" w:hAnsi="Arial" w:cs="Arial"/>
          <w:b w:val="0"/>
          <w:sz w:val="24"/>
          <w:szCs w:val="24"/>
        </w:rPr>
        <w:t>DairyNews</w:t>
      </w:r>
      <w:proofErr w:type="spellEnd"/>
    </w:p>
    <w:p w:rsidR="00B47E60" w:rsidRPr="003C2C76" w:rsidRDefault="00B47E60" w:rsidP="003C2C76">
      <w:pPr>
        <w:pStyle w:val="1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r w:rsidRPr="003C2C76">
        <w:rPr>
          <w:rFonts w:ascii="Arial" w:hAnsi="Arial" w:cs="Arial"/>
          <w:b w:val="0"/>
          <w:sz w:val="24"/>
          <w:szCs w:val="24"/>
        </w:rPr>
        <w:t xml:space="preserve"> 25.05.2017</w:t>
      </w:r>
    </w:p>
    <w:p w:rsidR="00B47E60" w:rsidRPr="003C2C76" w:rsidRDefault="00B47E60" w:rsidP="003C2C76">
      <w:pPr>
        <w:shd w:val="clear" w:color="auto" w:fill="FFFFFF"/>
        <w:spacing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Воронежскую область приедут немецкие студенты для прохождения практики в аграрных холдингах и фермерских хозяйствах. Стажировка возможна будет с дальнейшим трудоустройством.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Сейчас обмен молодыми специалистами есть, но пока в одностороннем порядке. Российские студенты, в том числе и воронежские, едут в Баварию, но не наоборот.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Обоюдный обмен кадрами пообещали проконтролировать депутаты Баварского Парламента Германии на встрече с губернатором Алексеем Гордеевым. Глава области отметил, что у нас есть свой, уникальный, опыт – масштабное производство и современные мега-фермы.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Алексей Гордеев, губернатор Воронежской области: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«Я думаю, что студентам немецким, конечно, этот опыт тоже интересен. Но здесь мы решали бы ещё более важную задачу. Очень важно, что люди узнают друг друга и понимают. Молодые люди, побывавшие друг у друга в гостях, они будут совсем в других условиях строить и экономические, и торговые отношения. И я даже высказал предположение, что часть немецких студентов могут у нас остаться жить и работать».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 составе делегации – представители всех существующих партий Баварии. И у каждого был вопрос к воронежскому губернатору. Интересовала гостей ситуация в молочном животноводстве после введения санкций.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Воронежский регион – лидер по производству молока в России, за последние несколько лет производство удалось увеличить. Обсудили также и развитие органического сельского хозяйства.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 xml:space="preserve">В Германии очень популярны продуктовые </w:t>
      </w:r>
      <w:proofErr w:type="spellStart"/>
      <w:r w:rsidRPr="003C2C76">
        <w:rPr>
          <w:rFonts w:ascii="Arial" w:hAnsi="Arial" w:cs="Arial"/>
        </w:rPr>
        <w:t>органик-шопы</w:t>
      </w:r>
      <w:proofErr w:type="spellEnd"/>
      <w:r w:rsidRPr="003C2C76">
        <w:rPr>
          <w:rFonts w:ascii="Arial" w:hAnsi="Arial" w:cs="Arial"/>
        </w:rPr>
        <w:t>, в России – ниша свободна, но ориентирована пока на людей с большим достатком.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Одна из сетей органик-продуктов может открыть свой филиал в нашем городе – с таким предложением выступил глава региона. Идея в том, что в нем будут продавать сначала немецкие продукты, а затем на прилавках они будут соседствовать с местными, воронежскими.</w:t>
      </w:r>
    </w:p>
    <w:p w:rsidR="00B47E60" w:rsidRPr="003C2C76" w:rsidRDefault="00B47E60" w:rsidP="003C2C76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 w:rsidRPr="003C2C76">
        <w:rPr>
          <w:rFonts w:ascii="Arial" w:hAnsi="Arial" w:cs="Arial"/>
        </w:rPr>
        <w:t>Ангелика</w:t>
      </w:r>
      <w:proofErr w:type="spellEnd"/>
      <w:r w:rsidRPr="003C2C76">
        <w:rPr>
          <w:rFonts w:ascii="Arial" w:hAnsi="Arial" w:cs="Arial"/>
        </w:rPr>
        <w:t xml:space="preserve"> </w:t>
      </w:r>
      <w:proofErr w:type="spellStart"/>
      <w:r w:rsidRPr="003C2C76">
        <w:rPr>
          <w:rFonts w:ascii="Arial" w:hAnsi="Arial" w:cs="Arial"/>
        </w:rPr>
        <w:t>Шорер</w:t>
      </w:r>
      <w:proofErr w:type="spellEnd"/>
      <w:r w:rsidRPr="003C2C76">
        <w:rPr>
          <w:rFonts w:ascii="Arial" w:hAnsi="Arial" w:cs="Arial"/>
        </w:rPr>
        <w:t>, председатель комитета продовольствия, сельского и лесного хозяйства Парламента Баварии:</w:t>
      </w:r>
    </w:p>
    <w:p w:rsidR="00B47E60" w:rsidRPr="003C2C76" w:rsidRDefault="00B47E60" w:rsidP="001E7F45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3C2C76">
        <w:rPr>
          <w:rFonts w:ascii="Arial" w:hAnsi="Arial" w:cs="Arial"/>
        </w:rPr>
        <w:t>«Меня очень радует и радует также депутатов моего аграрного комитета, что соглашение между правительством Воронежской области и министерством продовольствия Федеральной земли Бавария не только на бумаге существует, но и наполняется жизнью».</w:t>
      </w:r>
    </w:p>
    <w:sectPr w:rsidR="00B47E60" w:rsidRPr="003C2C76" w:rsidSect="009C6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45" w:rsidRDefault="00896745" w:rsidP="00536F56">
      <w:r>
        <w:separator/>
      </w:r>
    </w:p>
  </w:endnote>
  <w:endnote w:type="continuationSeparator" w:id="0">
    <w:p w:rsidR="00896745" w:rsidRDefault="00896745" w:rsidP="0053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56" w:rsidRDefault="00536F5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56" w:rsidRDefault="00536F5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56" w:rsidRDefault="00536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45" w:rsidRDefault="00896745" w:rsidP="00536F56">
      <w:r>
        <w:separator/>
      </w:r>
    </w:p>
  </w:footnote>
  <w:footnote w:type="continuationSeparator" w:id="0">
    <w:p w:rsidR="00896745" w:rsidRDefault="00896745" w:rsidP="0053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56" w:rsidRDefault="00536F5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6012"/>
      <w:docPartObj>
        <w:docPartGallery w:val="Page Numbers (Top of Page)"/>
        <w:docPartUnique/>
      </w:docPartObj>
    </w:sdtPr>
    <w:sdtContent>
      <w:p w:rsidR="00536F56" w:rsidRDefault="00FA2B51">
        <w:pPr>
          <w:pStyle w:val="a8"/>
          <w:jc w:val="right"/>
        </w:pPr>
        <w:fldSimple w:instr=" PAGE   \* MERGEFORMAT ">
          <w:r w:rsidR="00982ABB">
            <w:rPr>
              <w:noProof/>
            </w:rPr>
            <w:t>3</w:t>
          </w:r>
        </w:fldSimple>
      </w:p>
    </w:sdtContent>
  </w:sdt>
  <w:p w:rsidR="00536F56" w:rsidRDefault="00536F5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56" w:rsidRDefault="00536F5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2C6"/>
    <w:multiLevelType w:val="multilevel"/>
    <w:tmpl w:val="5644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D1770"/>
    <w:multiLevelType w:val="multilevel"/>
    <w:tmpl w:val="942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6"/>
    <w:rsid w:val="00164950"/>
    <w:rsid w:val="001E7F45"/>
    <w:rsid w:val="00204547"/>
    <w:rsid w:val="00213032"/>
    <w:rsid w:val="00264AAA"/>
    <w:rsid w:val="002A63D8"/>
    <w:rsid w:val="002D1F3B"/>
    <w:rsid w:val="00322B63"/>
    <w:rsid w:val="00342A98"/>
    <w:rsid w:val="00345AED"/>
    <w:rsid w:val="00362420"/>
    <w:rsid w:val="003C2C76"/>
    <w:rsid w:val="003E5869"/>
    <w:rsid w:val="00536F56"/>
    <w:rsid w:val="0056491A"/>
    <w:rsid w:val="005B01F7"/>
    <w:rsid w:val="005E40F7"/>
    <w:rsid w:val="005F6F24"/>
    <w:rsid w:val="006769DB"/>
    <w:rsid w:val="006A1E15"/>
    <w:rsid w:val="006D3C28"/>
    <w:rsid w:val="00725F4D"/>
    <w:rsid w:val="00767B48"/>
    <w:rsid w:val="00767EC7"/>
    <w:rsid w:val="007705EA"/>
    <w:rsid w:val="00783B06"/>
    <w:rsid w:val="007C29AE"/>
    <w:rsid w:val="0082536D"/>
    <w:rsid w:val="008532B1"/>
    <w:rsid w:val="00896745"/>
    <w:rsid w:val="00941B8F"/>
    <w:rsid w:val="00974F08"/>
    <w:rsid w:val="00982ABB"/>
    <w:rsid w:val="009A6DC6"/>
    <w:rsid w:val="009B2B90"/>
    <w:rsid w:val="009C61A1"/>
    <w:rsid w:val="00B47E60"/>
    <w:rsid w:val="00CD01C0"/>
    <w:rsid w:val="00E50DB2"/>
    <w:rsid w:val="00ED7DCA"/>
    <w:rsid w:val="00EE179F"/>
    <w:rsid w:val="00F023A4"/>
    <w:rsid w:val="00F86F69"/>
    <w:rsid w:val="00F96AD3"/>
    <w:rsid w:val="00FA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5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A6DC6"/>
  </w:style>
  <w:style w:type="character" w:styleId="a3">
    <w:name w:val="Strong"/>
    <w:basedOn w:val="a0"/>
    <w:uiPriority w:val="22"/>
    <w:qFormat/>
    <w:rsid w:val="009A6DC6"/>
    <w:rPr>
      <w:b/>
      <w:bCs/>
    </w:rPr>
  </w:style>
  <w:style w:type="paragraph" w:styleId="a4">
    <w:name w:val="Normal (Web)"/>
    <w:basedOn w:val="a"/>
    <w:uiPriority w:val="99"/>
    <w:unhideWhenUsed/>
    <w:rsid w:val="009A6D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A6DC6"/>
    <w:rPr>
      <w:color w:val="0000FF"/>
      <w:u w:val="single"/>
    </w:rPr>
  </w:style>
  <w:style w:type="character" w:customStyle="1" w:styleId="social-likesbutton">
    <w:name w:val="social-likes__button"/>
    <w:basedOn w:val="a0"/>
    <w:rsid w:val="005B01F7"/>
  </w:style>
  <w:style w:type="character" w:customStyle="1" w:styleId="news-date-time">
    <w:name w:val="news-date-time"/>
    <w:basedOn w:val="a0"/>
    <w:rsid w:val="005B01F7"/>
  </w:style>
  <w:style w:type="paragraph" w:styleId="a6">
    <w:name w:val="Balloon Text"/>
    <w:basedOn w:val="a"/>
    <w:link w:val="a7"/>
    <w:uiPriority w:val="99"/>
    <w:semiHidden/>
    <w:unhideWhenUsed/>
    <w:rsid w:val="00E50D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3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536F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6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6F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6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uthor">
    <w:name w:val="news_author"/>
    <w:basedOn w:val="a"/>
    <w:rsid w:val="00164950"/>
    <w:pPr>
      <w:spacing w:before="100" w:beforeAutospacing="1" w:after="100" w:afterAutospacing="1"/>
    </w:pPr>
  </w:style>
  <w:style w:type="paragraph" w:customStyle="1" w:styleId="p6">
    <w:name w:val="p6"/>
    <w:basedOn w:val="a"/>
    <w:rsid w:val="005F6F24"/>
    <w:pPr>
      <w:spacing w:before="100" w:beforeAutospacing="1" w:after="100" w:afterAutospacing="1"/>
    </w:pPr>
  </w:style>
  <w:style w:type="paragraph" w:customStyle="1" w:styleId="p5">
    <w:name w:val="p5"/>
    <w:basedOn w:val="a"/>
    <w:rsid w:val="005F6F24"/>
    <w:pPr>
      <w:spacing w:before="100" w:beforeAutospacing="1" w:after="100" w:afterAutospacing="1"/>
    </w:pPr>
  </w:style>
  <w:style w:type="character" w:customStyle="1" w:styleId="s1">
    <w:name w:val="s1"/>
    <w:basedOn w:val="a0"/>
    <w:rsid w:val="005F6F24"/>
  </w:style>
  <w:style w:type="character" w:customStyle="1" w:styleId="s2">
    <w:name w:val="s2"/>
    <w:basedOn w:val="a0"/>
    <w:rsid w:val="005F6F24"/>
  </w:style>
  <w:style w:type="character" w:customStyle="1" w:styleId="s3">
    <w:name w:val="s3"/>
    <w:basedOn w:val="a0"/>
    <w:rsid w:val="005F6F24"/>
  </w:style>
  <w:style w:type="character" w:customStyle="1" w:styleId="uniq-news-descr">
    <w:name w:val="uniq-news-descr"/>
    <w:basedOn w:val="a0"/>
    <w:rsid w:val="005F6F24"/>
  </w:style>
  <w:style w:type="character" w:customStyle="1" w:styleId="newsdetailtemplate">
    <w:name w:val="news_detail_template"/>
    <w:basedOn w:val="a0"/>
    <w:rsid w:val="00EE1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612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688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4099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5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6707625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905916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769728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51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279123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3521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3051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825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61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9736951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1120142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51292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4935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601767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15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6507">
              <w:marLeft w:val="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385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341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337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92915">
              <w:marLeft w:val="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540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498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451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53719">
              <w:marLeft w:val="5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41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553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4600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1670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2013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682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997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754045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886481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975602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90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286587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550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1297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290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34301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333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283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940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289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862859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323958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315450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775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876277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87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868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78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458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66320011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9928914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986564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31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460080">
          <w:marLeft w:val="0"/>
          <w:marRight w:val="0"/>
          <w:marTop w:val="0"/>
          <w:marBottom w:val="0"/>
          <w:divBdr>
            <w:top w:val="single" w:sz="4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484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72">
          <w:marLeft w:val="0"/>
          <w:marRight w:val="0"/>
          <w:marTop w:val="280"/>
          <w:marBottom w:val="0"/>
          <w:divBdr>
            <w:top w:val="single" w:sz="8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370">
          <w:marLeft w:val="0"/>
          <w:marRight w:val="0"/>
          <w:marTop w:val="80"/>
          <w:marBottom w:val="20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6268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9555">
              <w:marLeft w:val="0"/>
              <w:marRight w:val="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5321">
              <w:marLeft w:val="150"/>
              <w:marRight w:val="2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business/articles/2017/05/24/691151-zerna-turtsiy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irynews.ru/news/dzhambulat-khatuov-podpisal-dorozhnuyu-kartu-razvi.html?sphrase_id=59070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362F-24E3-4128-8386-46E00FF1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minenko</cp:lastModifiedBy>
  <cp:revision>17</cp:revision>
  <dcterms:created xsi:type="dcterms:W3CDTF">2017-05-25T12:50:00Z</dcterms:created>
  <dcterms:modified xsi:type="dcterms:W3CDTF">2017-05-25T13:17:00Z</dcterms:modified>
</cp:coreProperties>
</file>